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2E5809" w14:textId="77777777" w:rsidR="00330683" w:rsidRDefault="00330683" w:rsidP="003E7BE1">
      <w:pPr>
        <w:spacing w:line="480" w:lineRule="auto"/>
        <w:ind w:firstLine="720"/>
        <w:jc w:val="both"/>
        <w:rPr>
          <w:rFonts w:ascii="Times New Roman" w:hAnsi="Times New Roman" w:cs="Times New Roman"/>
          <w:b/>
          <w:sz w:val="24"/>
          <w:szCs w:val="24"/>
        </w:rPr>
      </w:pPr>
    </w:p>
    <w:p w14:paraId="73E1FCF7" w14:textId="77777777" w:rsidR="00330683" w:rsidRDefault="00330683" w:rsidP="003E7BE1">
      <w:pPr>
        <w:spacing w:line="480" w:lineRule="auto"/>
        <w:ind w:firstLine="720"/>
        <w:jc w:val="both"/>
        <w:rPr>
          <w:rFonts w:ascii="Times New Roman" w:hAnsi="Times New Roman" w:cs="Times New Roman"/>
          <w:b/>
          <w:sz w:val="24"/>
          <w:szCs w:val="24"/>
        </w:rPr>
      </w:pPr>
    </w:p>
    <w:p w14:paraId="706E9997" w14:textId="77777777" w:rsidR="00330683" w:rsidRDefault="00330683" w:rsidP="00330683">
      <w:pPr>
        <w:spacing w:line="480" w:lineRule="auto"/>
        <w:ind w:firstLine="720"/>
        <w:jc w:val="center"/>
        <w:rPr>
          <w:rFonts w:ascii="Times New Roman" w:hAnsi="Times New Roman" w:cs="Times New Roman"/>
          <w:sz w:val="24"/>
          <w:szCs w:val="24"/>
        </w:rPr>
      </w:pPr>
    </w:p>
    <w:p w14:paraId="5108C4CA" w14:textId="77777777" w:rsidR="00330683" w:rsidRDefault="00330683" w:rsidP="00330683">
      <w:pPr>
        <w:spacing w:line="480" w:lineRule="auto"/>
        <w:ind w:firstLine="720"/>
        <w:jc w:val="center"/>
        <w:rPr>
          <w:rFonts w:ascii="Times New Roman" w:hAnsi="Times New Roman" w:cs="Times New Roman"/>
          <w:sz w:val="24"/>
          <w:szCs w:val="24"/>
        </w:rPr>
      </w:pPr>
    </w:p>
    <w:p w14:paraId="3833FDBF" w14:textId="77777777" w:rsidR="00330683" w:rsidRDefault="00330683" w:rsidP="00330683">
      <w:pPr>
        <w:spacing w:line="480" w:lineRule="auto"/>
        <w:ind w:firstLine="720"/>
        <w:jc w:val="center"/>
        <w:rPr>
          <w:rFonts w:ascii="Times New Roman" w:hAnsi="Times New Roman" w:cs="Times New Roman"/>
          <w:sz w:val="24"/>
          <w:szCs w:val="24"/>
        </w:rPr>
      </w:pPr>
    </w:p>
    <w:p w14:paraId="65278EB7" w14:textId="56E9E1BA" w:rsidR="00330683" w:rsidRDefault="00704FC4" w:rsidP="00330683">
      <w:pPr>
        <w:spacing w:line="480" w:lineRule="auto"/>
        <w:ind w:firstLine="720"/>
        <w:jc w:val="center"/>
        <w:rPr>
          <w:rFonts w:ascii="Times New Roman" w:hAnsi="Times New Roman" w:cs="Times New Roman"/>
          <w:sz w:val="24"/>
          <w:szCs w:val="24"/>
        </w:rPr>
      </w:pPr>
      <w:r w:rsidRPr="00330683">
        <w:rPr>
          <w:rFonts w:ascii="Times New Roman" w:hAnsi="Times New Roman" w:cs="Times New Roman"/>
          <w:sz w:val="24"/>
          <w:szCs w:val="24"/>
        </w:rPr>
        <w:t>OBERGEFELL VERSUS HODGES</w:t>
      </w:r>
      <w:r w:rsidRPr="00330683">
        <w:rPr>
          <w:rFonts w:ascii="Times New Roman" w:hAnsi="Times New Roman" w:cs="Times New Roman"/>
          <w:b/>
          <w:sz w:val="24"/>
          <w:szCs w:val="24"/>
        </w:rPr>
        <w:t xml:space="preserve">  </w:t>
      </w:r>
    </w:p>
    <w:p w14:paraId="3E7CAA43" w14:textId="3D9A57D0" w:rsidR="00330683" w:rsidRDefault="00330683" w:rsidP="0033068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6E2C5C5B" w14:textId="28AE2DA6" w:rsidR="00330683" w:rsidRDefault="00330683" w:rsidP="0033068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3D1A0F2C" w14:textId="5E3D5D84" w:rsidR="00330683" w:rsidRDefault="00330683" w:rsidP="0033068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73397368" w14:textId="37BB4282" w:rsidR="00330683" w:rsidRDefault="00330683" w:rsidP="0033068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14:paraId="25F351D7" w14:textId="7142D93E" w:rsidR="00330683" w:rsidRPr="00330683" w:rsidRDefault="00330683" w:rsidP="0033068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43CEE5C2" w14:textId="77777777" w:rsidR="00330683" w:rsidRDefault="00330683" w:rsidP="003E7BE1">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br w:type="page"/>
      </w:r>
    </w:p>
    <w:p w14:paraId="35478D4E" w14:textId="2C28DC1E" w:rsidR="00F82791" w:rsidRPr="003E7BE1" w:rsidRDefault="00AF60D0" w:rsidP="003E7BE1">
      <w:pPr>
        <w:spacing w:line="480" w:lineRule="auto"/>
        <w:ind w:firstLine="720"/>
        <w:jc w:val="both"/>
        <w:rPr>
          <w:rFonts w:ascii="Times New Roman" w:hAnsi="Times New Roman" w:cs="Times New Roman"/>
          <w:b/>
          <w:sz w:val="24"/>
          <w:szCs w:val="24"/>
        </w:rPr>
      </w:pPr>
      <w:r w:rsidRPr="003E7BE1">
        <w:rPr>
          <w:rFonts w:ascii="Times New Roman" w:hAnsi="Times New Roman" w:cs="Times New Roman"/>
          <w:b/>
          <w:sz w:val="24"/>
          <w:szCs w:val="24"/>
        </w:rPr>
        <w:lastRenderedPageBreak/>
        <w:t>Question 1</w:t>
      </w:r>
      <w:r w:rsidR="00704FC4">
        <w:rPr>
          <w:rFonts w:ascii="Times New Roman" w:hAnsi="Times New Roman" w:cs="Times New Roman"/>
          <w:b/>
          <w:sz w:val="24"/>
          <w:szCs w:val="24"/>
        </w:rPr>
        <w:t>: Main Question</w:t>
      </w:r>
    </w:p>
    <w:p w14:paraId="1504B10C" w14:textId="5FCC5D2E" w:rsidR="00F82791" w:rsidRPr="003E7BE1" w:rsidRDefault="00F82791" w:rsidP="003E7BE1">
      <w:pPr>
        <w:spacing w:line="480" w:lineRule="auto"/>
        <w:ind w:firstLine="720"/>
        <w:jc w:val="both"/>
        <w:rPr>
          <w:rFonts w:ascii="Times New Roman" w:hAnsi="Times New Roman" w:cs="Times New Roman"/>
          <w:sz w:val="24"/>
          <w:szCs w:val="24"/>
        </w:rPr>
      </w:pPr>
      <w:r w:rsidRPr="003E7BE1">
        <w:rPr>
          <w:rFonts w:ascii="Times New Roman" w:hAnsi="Times New Roman" w:cs="Times New Roman"/>
          <w:sz w:val="24"/>
          <w:szCs w:val="24"/>
        </w:rPr>
        <w:t xml:space="preserve">The </w:t>
      </w:r>
      <w:r w:rsidR="00AF60D0" w:rsidRPr="003E7BE1">
        <w:rPr>
          <w:rFonts w:ascii="Times New Roman" w:hAnsi="Times New Roman" w:cs="Times New Roman"/>
          <w:sz w:val="24"/>
          <w:szCs w:val="24"/>
        </w:rPr>
        <w:t xml:space="preserve">argument that is most compelling in this debate is constitutionalizing </w:t>
      </w:r>
      <w:r w:rsidR="00AF60D0" w:rsidRPr="00D61C54">
        <w:rPr>
          <w:rFonts w:ascii="Times New Roman" w:hAnsi="Times New Roman" w:cs="Times New Roman"/>
          <w:noProof/>
          <w:sz w:val="24"/>
          <w:szCs w:val="24"/>
        </w:rPr>
        <w:t>same</w:t>
      </w:r>
      <w:r w:rsidR="00D61C54">
        <w:rPr>
          <w:rFonts w:ascii="Times New Roman" w:hAnsi="Times New Roman" w:cs="Times New Roman"/>
          <w:noProof/>
          <w:sz w:val="24"/>
          <w:szCs w:val="24"/>
        </w:rPr>
        <w:t>-</w:t>
      </w:r>
      <w:r w:rsidR="00AF60D0" w:rsidRPr="00D61C54">
        <w:rPr>
          <w:rFonts w:ascii="Times New Roman" w:hAnsi="Times New Roman" w:cs="Times New Roman"/>
          <w:noProof/>
          <w:sz w:val="24"/>
          <w:szCs w:val="24"/>
        </w:rPr>
        <w:t>sex</w:t>
      </w:r>
      <w:r w:rsidR="00AF60D0" w:rsidRPr="003E7BE1">
        <w:rPr>
          <w:rFonts w:ascii="Times New Roman" w:hAnsi="Times New Roman" w:cs="Times New Roman"/>
          <w:sz w:val="24"/>
          <w:szCs w:val="24"/>
        </w:rPr>
        <w:t xml:space="preserve"> marriage. Obergefell filled this case in court allegations that </w:t>
      </w:r>
      <w:r w:rsidR="00D61C54">
        <w:rPr>
          <w:rFonts w:ascii="Times New Roman" w:hAnsi="Times New Roman" w:cs="Times New Roman"/>
          <w:sz w:val="24"/>
          <w:szCs w:val="24"/>
        </w:rPr>
        <w:t xml:space="preserve">the </w:t>
      </w:r>
      <w:r w:rsidR="00AF60D0" w:rsidRPr="00D61C54">
        <w:rPr>
          <w:rFonts w:ascii="Times New Roman" w:hAnsi="Times New Roman" w:cs="Times New Roman"/>
          <w:noProof/>
          <w:sz w:val="24"/>
          <w:szCs w:val="24"/>
        </w:rPr>
        <w:t>state</w:t>
      </w:r>
      <w:r w:rsidR="00AF60D0" w:rsidRPr="003E7BE1">
        <w:rPr>
          <w:rFonts w:ascii="Times New Roman" w:hAnsi="Times New Roman" w:cs="Times New Roman"/>
          <w:sz w:val="24"/>
          <w:szCs w:val="24"/>
        </w:rPr>
        <w:t xml:space="preserve"> of Ohio was discriminating against </w:t>
      </w:r>
      <w:r w:rsidR="00AF60D0" w:rsidRPr="00D61C54">
        <w:rPr>
          <w:rFonts w:ascii="Times New Roman" w:hAnsi="Times New Roman" w:cs="Times New Roman"/>
          <w:noProof/>
          <w:sz w:val="24"/>
          <w:szCs w:val="24"/>
        </w:rPr>
        <w:t>same</w:t>
      </w:r>
      <w:r w:rsidR="00D61C54">
        <w:rPr>
          <w:rFonts w:ascii="Times New Roman" w:hAnsi="Times New Roman" w:cs="Times New Roman"/>
          <w:noProof/>
          <w:sz w:val="24"/>
          <w:szCs w:val="24"/>
        </w:rPr>
        <w:t>-</w:t>
      </w:r>
      <w:r w:rsidR="00AF60D0" w:rsidRPr="00D61C54">
        <w:rPr>
          <w:rFonts w:ascii="Times New Roman" w:hAnsi="Times New Roman" w:cs="Times New Roman"/>
          <w:noProof/>
          <w:sz w:val="24"/>
          <w:szCs w:val="24"/>
        </w:rPr>
        <w:t>sex</w:t>
      </w:r>
      <w:r w:rsidR="00AF60D0" w:rsidRPr="003E7BE1">
        <w:rPr>
          <w:rFonts w:ascii="Times New Roman" w:hAnsi="Times New Roman" w:cs="Times New Roman"/>
          <w:sz w:val="24"/>
          <w:szCs w:val="24"/>
        </w:rPr>
        <w:t xml:space="preserve"> marriage who Married lawfully from other regions. Obergefell wanted the </w:t>
      </w:r>
      <w:r w:rsidR="003E7BE1">
        <w:rPr>
          <w:rFonts w:ascii="Times New Roman" w:hAnsi="Times New Roman" w:cs="Times New Roman"/>
          <w:sz w:val="24"/>
          <w:szCs w:val="24"/>
        </w:rPr>
        <w:t>supreme court</w:t>
      </w:r>
      <w:r w:rsidR="00AF60D0" w:rsidRPr="003E7BE1">
        <w:rPr>
          <w:rFonts w:ascii="Times New Roman" w:hAnsi="Times New Roman" w:cs="Times New Roman"/>
          <w:sz w:val="24"/>
          <w:szCs w:val="24"/>
        </w:rPr>
        <w:t xml:space="preserve"> to identify him as Arthur’s surviving spouse after he </w:t>
      </w:r>
      <w:r w:rsidR="00AF60D0" w:rsidRPr="00D61C54">
        <w:rPr>
          <w:rFonts w:ascii="Times New Roman" w:hAnsi="Times New Roman" w:cs="Times New Roman"/>
          <w:noProof/>
          <w:sz w:val="24"/>
          <w:szCs w:val="24"/>
        </w:rPr>
        <w:t>dies</w:t>
      </w:r>
      <w:r w:rsidR="00AF60D0" w:rsidRPr="003E7BE1">
        <w:rPr>
          <w:rFonts w:ascii="Times New Roman" w:hAnsi="Times New Roman" w:cs="Times New Roman"/>
          <w:sz w:val="24"/>
          <w:szCs w:val="24"/>
        </w:rPr>
        <w:t xml:space="preserve"> since Arthur was regarded as ill and was mistreated from the ALS. The judge ruled that the </w:t>
      </w:r>
      <w:r w:rsidR="003E7BE1">
        <w:rPr>
          <w:rFonts w:ascii="Times New Roman" w:hAnsi="Times New Roman" w:cs="Times New Roman"/>
          <w:sz w:val="24"/>
          <w:szCs w:val="24"/>
        </w:rPr>
        <w:t xml:space="preserve">Michigan </w:t>
      </w:r>
      <w:r w:rsidR="00AF60D0" w:rsidRPr="003E7BE1">
        <w:rPr>
          <w:rFonts w:ascii="Times New Roman" w:hAnsi="Times New Roman" w:cs="Times New Roman"/>
          <w:sz w:val="24"/>
          <w:szCs w:val="24"/>
        </w:rPr>
        <w:t xml:space="preserve">state was doing it wrong by discriminating same-sex marriages from jurisdictions thus ordering </w:t>
      </w:r>
      <w:r w:rsidR="00D61C54">
        <w:rPr>
          <w:rFonts w:ascii="Times New Roman" w:hAnsi="Times New Roman" w:cs="Times New Roman"/>
          <w:sz w:val="24"/>
          <w:szCs w:val="24"/>
        </w:rPr>
        <w:t xml:space="preserve">the </w:t>
      </w:r>
      <w:r w:rsidR="003E7BE1" w:rsidRPr="00D61C54">
        <w:rPr>
          <w:rFonts w:ascii="Times New Roman" w:hAnsi="Times New Roman" w:cs="Times New Roman"/>
          <w:noProof/>
          <w:sz w:val="24"/>
          <w:szCs w:val="24"/>
        </w:rPr>
        <w:t>co</w:t>
      </w:r>
      <w:r w:rsidR="00D61C54" w:rsidRPr="00D61C54">
        <w:rPr>
          <w:rFonts w:ascii="Times New Roman" w:hAnsi="Times New Roman" w:cs="Times New Roman"/>
          <w:noProof/>
          <w:sz w:val="24"/>
          <w:szCs w:val="24"/>
        </w:rPr>
        <w:t>n</w:t>
      </w:r>
      <w:r w:rsidR="003E7BE1" w:rsidRPr="00D61C54">
        <w:rPr>
          <w:rFonts w:ascii="Times New Roman" w:hAnsi="Times New Roman" w:cs="Times New Roman"/>
          <w:noProof/>
          <w:sz w:val="24"/>
          <w:szCs w:val="24"/>
        </w:rPr>
        <w:t>stitution</w:t>
      </w:r>
      <w:r w:rsidR="00AF60D0" w:rsidRPr="003E7BE1">
        <w:rPr>
          <w:rFonts w:ascii="Times New Roman" w:hAnsi="Times New Roman" w:cs="Times New Roman"/>
          <w:sz w:val="24"/>
          <w:szCs w:val="24"/>
        </w:rPr>
        <w:t xml:space="preserve"> to recognize </w:t>
      </w:r>
      <w:r w:rsidR="00D61C54">
        <w:rPr>
          <w:rFonts w:ascii="Times New Roman" w:hAnsi="Times New Roman" w:cs="Times New Roman"/>
          <w:sz w:val="24"/>
          <w:szCs w:val="24"/>
        </w:rPr>
        <w:t xml:space="preserve">a </w:t>
      </w:r>
      <w:r w:rsidR="00AF60D0" w:rsidRPr="00D61C54">
        <w:rPr>
          <w:rFonts w:ascii="Times New Roman" w:hAnsi="Times New Roman" w:cs="Times New Roman"/>
          <w:noProof/>
          <w:sz w:val="24"/>
          <w:szCs w:val="24"/>
        </w:rPr>
        <w:t>same</w:t>
      </w:r>
      <w:r w:rsidR="00D61C54" w:rsidRPr="00D61C54">
        <w:rPr>
          <w:rFonts w:ascii="Times New Roman" w:hAnsi="Times New Roman" w:cs="Times New Roman"/>
          <w:noProof/>
          <w:sz w:val="24"/>
          <w:szCs w:val="24"/>
        </w:rPr>
        <w:t>-</w:t>
      </w:r>
      <w:r w:rsidR="00AF60D0" w:rsidRPr="00D61C54">
        <w:rPr>
          <w:rFonts w:ascii="Times New Roman" w:hAnsi="Times New Roman" w:cs="Times New Roman"/>
          <w:noProof/>
          <w:sz w:val="24"/>
          <w:szCs w:val="24"/>
        </w:rPr>
        <w:t>sex</w:t>
      </w:r>
      <w:r w:rsidR="00AF60D0" w:rsidRPr="003E7BE1">
        <w:rPr>
          <w:rFonts w:ascii="Times New Roman" w:hAnsi="Times New Roman" w:cs="Times New Roman"/>
          <w:sz w:val="24"/>
          <w:szCs w:val="24"/>
        </w:rPr>
        <w:t xml:space="preserve"> marriage from death certificates jurisdictions. </w:t>
      </w:r>
    </w:p>
    <w:p w14:paraId="4EBFB74E" w14:textId="6DBBD66C" w:rsidR="00AF60D0" w:rsidRPr="003E7BE1" w:rsidRDefault="00AF60D0" w:rsidP="003E7BE1">
      <w:pPr>
        <w:spacing w:line="480" w:lineRule="auto"/>
        <w:ind w:firstLine="720"/>
        <w:jc w:val="both"/>
        <w:rPr>
          <w:rFonts w:ascii="Times New Roman" w:hAnsi="Times New Roman" w:cs="Times New Roman"/>
          <w:sz w:val="24"/>
          <w:szCs w:val="24"/>
        </w:rPr>
      </w:pPr>
      <w:r w:rsidRPr="003E7BE1">
        <w:rPr>
          <w:rFonts w:ascii="Times New Roman" w:hAnsi="Times New Roman" w:cs="Times New Roman"/>
          <w:sz w:val="24"/>
          <w:szCs w:val="24"/>
        </w:rPr>
        <w:t xml:space="preserve">Through </w:t>
      </w:r>
      <w:r w:rsidR="00D61C54">
        <w:rPr>
          <w:rFonts w:ascii="Times New Roman" w:hAnsi="Times New Roman" w:cs="Times New Roman"/>
          <w:sz w:val="24"/>
          <w:szCs w:val="24"/>
        </w:rPr>
        <w:t xml:space="preserve">the </w:t>
      </w:r>
      <w:r w:rsidRPr="00D61C54">
        <w:rPr>
          <w:rFonts w:ascii="Times New Roman" w:hAnsi="Times New Roman" w:cs="Times New Roman"/>
          <w:noProof/>
          <w:sz w:val="24"/>
          <w:szCs w:val="24"/>
        </w:rPr>
        <w:t>use</w:t>
      </w:r>
      <w:r w:rsidRPr="003E7BE1">
        <w:rPr>
          <w:rFonts w:ascii="Times New Roman" w:hAnsi="Times New Roman" w:cs="Times New Roman"/>
          <w:sz w:val="24"/>
          <w:szCs w:val="24"/>
        </w:rPr>
        <w:t xml:space="preserve"> of natural law, the advocate experiences a lot of challenges proving that </w:t>
      </w:r>
      <w:r w:rsidRPr="00D61C54">
        <w:rPr>
          <w:rFonts w:ascii="Times New Roman" w:hAnsi="Times New Roman" w:cs="Times New Roman"/>
          <w:noProof/>
          <w:sz w:val="24"/>
          <w:szCs w:val="24"/>
        </w:rPr>
        <w:t>same</w:t>
      </w:r>
      <w:r w:rsidR="00D61C54">
        <w:rPr>
          <w:rFonts w:ascii="Times New Roman" w:hAnsi="Times New Roman" w:cs="Times New Roman"/>
          <w:noProof/>
          <w:sz w:val="24"/>
          <w:szCs w:val="24"/>
        </w:rPr>
        <w:t>-</w:t>
      </w:r>
      <w:r w:rsidRPr="00D61C54">
        <w:rPr>
          <w:rFonts w:ascii="Times New Roman" w:hAnsi="Times New Roman" w:cs="Times New Roman"/>
          <w:noProof/>
          <w:sz w:val="24"/>
          <w:szCs w:val="24"/>
        </w:rPr>
        <w:t>sex</w:t>
      </w:r>
      <w:r w:rsidRPr="003E7BE1">
        <w:rPr>
          <w:rFonts w:ascii="Times New Roman" w:hAnsi="Times New Roman" w:cs="Times New Roman"/>
          <w:sz w:val="24"/>
          <w:szCs w:val="24"/>
        </w:rPr>
        <w:t xml:space="preserve"> marriages have </w:t>
      </w:r>
      <w:r w:rsidR="00D61C54">
        <w:rPr>
          <w:rFonts w:ascii="Times New Roman" w:hAnsi="Times New Roman" w:cs="Times New Roman"/>
          <w:sz w:val="24"/>
          <w:szCs w:val="24"/>
        </w:rPr>
        <w:t xml:space="preserve">a </w:t>
      </w:r>
      <w:r w:rsidRPr="00D61C54">
        <w:rPr>
          <w:rFonts w:ascii="Times New Roman" w:hAnsi="Times New Roman" w:cs="Times New Roman"/>
          <w:noProof/>
          <w:sz w:val="24"/>
          <w:szCs w:val="24"/>
        </w:rPr>
        <w:t>natural</w:t>
      </w:r>
      <w:r w:rsidRPr="003E7BE1">
        <w:rPr>
          <w:rFonts w:ascii="Times New Roman" w:hAnsi="Times New Roman" w:cs="Times New Roman"/>
          <w:sz w:val="24"/>
          <w:szCs w:val="24"/>
        </w:rPr>
        <w:t xml:space="preserve"> right</w:t>
      </w:r>
      <w:r w:rsidR="003E7BE1">
        <w:rPr>
          <w:rFonts w:ascii="Times New Roman" w:hAnsi="Times New Roman" w:cs="Times New Roman"/>
          <w:sz w:val="24"/>
          <w:szCs w:val="24"/>
        </w:rPr>
        <w:t>, (</w:t>
      </w:r>
      <w:r w:rsidR="003E7BE1" w:rsidRPr="003E7BE1">
        <w:rPr>
          <w:rFonts w:ascii="Times New Roman" w:hAnsi="Times New Roman" w:cs="Times New Roman"/>
          <w:color w:val="222222"/>
          <w:sz w:val="24"/>
          <w:szCs w:val="24"/>
          <w:shd w:val="clear" w:color="auto" w:fill="FFFFFF"/>
        </w:rPr>
        <w:t>Richards, 2017)</w:t>
      </w:r>
      <w:r w:rsidRPr="003E7BE1">
        <w:rPr>
          <w:rFonts w:ascii="Times New Roman" w:hAnsi="Times New Roman" w:cs="Times New Roman"/>
          <w:sz w:val="24"/>
          <w:szCs w:val="24"/>
        </w:rPr>
        <w:t xml:space="preserve">. The constitution states that in order to have the natural right on </w:t>
      </w:r>
      <w:r w:rsidRPr="00D61C54">
        <w:rPr>
          <w:rFonts w:ascii="Times New Roman" w:hAnsi="Times New Roman" w:cs="Times New Roman"/>
          <w:noProof/>
          <w:sz w:val="24"/>
          <w:szCs w:val="24"/>
        </w:rPr>
        <w:t>same</w:t>
      </w:r>
      <w:r w:rsidR="00D61C54">
        <w:rPr>
          <w:rFonts w:ascii="Times New Roman" w:hAnsi="Times New Roman" w:cs="Times New Roman"/>
          <w:noProof/>
          <w:sz w:val="24"/>
          <w:szCs w:val="24"/>
        </w:rPr>
        <w:t>-</w:t>
      </w:r>
      <w:r w:rsidRPr="00D61C54">
        <w:rPr>
          <w:rFonts w:ascii="Times New Roman" w:hAnsi="Times New Roman" w:cs="Times New Roman"/>
          <w:noProof/>
          <w:sz w:val="24"/>
          <w:szCs w:val="24"/>
        </w:rPr>
        <w:t>sex</w:t>
      </w:r>
      <w:r w:rsidRPr="003E7BE1">
        <w:rPr>
          <w:rFonts w:ascii="Times New Roman" w:hAnsi="Times New Roman" w:cs="Times New Roman"/>
          <w:sz w:val="24"/>
          <w:szCs w:val="24"/>
        </w:rPr>
        <w:t xml:space="preserve"> marriages, then the union must conform to natural law. One of the </w:t>
      </w:r>
      <w:r w:rsidRPr="00D61C54">
        <w:rPr>
          <w:rFonts w:ascii="Times New Roman" w:hAnsi="Times New Roman" w:cs="Times New Roman"/>
          <w:noProof/>
          <w:sz w:val="24"/>
          <w:szCs w:val="24"/>
        </w:rPr>
        <w:t>challenge</w:t>
      </w:r>
      <w:r w:rsidR="00D61C54">
        <w:rPr>
          <w:rFonts w:ascii="Times New Roman" w:hAnsi="Times New Roman" w:cs="Times New Roman"/>
          <w:noProof/>
          <w:sz w:val="24"/>
          <w:szCs w:val="24"/>
        </w:rPr>
        <w:t>s</w:t>
      </w:r>
      <w:r w:rsidRPr="003E7BE1">
        <w:rPr>
          <w:rFonts w:ascii="Times New Roman" w:hAnsi="Times New Roman" w:cs="Times New Roman"/>
          <w:sz w:val="24"/>
          <w:szCs w:val="24"/>
        </w:rPr>
        <w:t xml:space="preserve"> that the advocates experienced included failing to prove that homosexuality fails to fulfill the natural ends for the body parts that were to be used in the same union. Secondly, </w:t>
      </w:r>
      <w:r w:rsidRPr="00D61C54">
        <w:rPr>
          <w:rFonts w:ascii="Times New Roman" w:hAnsi="Times New Roman" w:cs="Times New Roman"/>
          <w:noProof/>
          <w:sz w:val="24"/>
          <w:szCs w:val="24"/>
        </w:rPr>
        <w:t>same</w:t>
      </w:r>
      <w:r w:rsidR="00D61C54">
        <w:rPr>
          <w:rFonts w:ascii="Times New Roman" w:hAnsi="Times New Roman" w:cs="Times New Roman"/>
          <w:noProof/>
          <w:sz w:val="24"/>
          <w:szCs w:val="24"/>
        </w:rPr>
        <w:t>-</w:t>
      </w:r>
      <w:r w:rsidRPr="00D61C54">
        <w:rPr>
          <w:rFonts w:ascii="Times New Roman" w:hAnsi="Times New Roman" w:cs="Times New Roman"/>
          <w:noProof/>
          <w:sz w:val="24"/>
          <w:szCs w:val="24"/>
        </w:rPr>
        <w:t>sex</w:t>
      </w:r>
      <w:r w:rsidRPr="003E7BE1">
        <w:rPr>
          <w:rFonts w:ascii="Times New Roman" w:hAnsi="Times New Roman" w:cs="Times New Roman"/>
          <w:sz w:val="24"/>
          <w:szCs w:val="24"/>
        </w:rPr>
        <w:t xml:space="preserve"> marriage is frequently deleterious to the health of those who take part in it. </w:t>
      </w:r>
      <w:r w:rsidR="00D61C54">
        <w:rPr>
          <w:rFonts w:ascii="Times New Roman" w:hAnsi="Times New Roman" w:cs="Times New Roman"/>
          <w:noProof/>
          <w:sz w:val="24"/>
          <w:szCs w:val="24"/>
        </w:rPr>
        <w:t>A n</w:t>
      </w:r>
      <w:r w:rsidRPr="00D61C54">
        <w:rPr>
          <w:rFonts w:ascii="Times New Roman" w:hAnsi="Times New Roman" w:cs="Times New Roman"/>
          <w:noProof/>
          <w:sz w:val="24"/>
          <w:szCs w:val="24"/>
        </w:rPr>
        <w:t>atural</w:t>
      </w:r>
      <w:r w:rsidRPr="003E7BE1">
        <w:rPr>
          <w:rFonts w:ascii="Times New Roman" w:hAnsi="Times New Roman" w:cs="Times New Roman"/>
          <w:sz w:val="24"/>
          <w:szCs w:val="24"/>
        </w:rPr>
        <w:t xml:space="preserve"> right is derived from nature. Thus, one has </w:t>
      </w:r>
      <w:r w:rsidR="00D61C54">
        <w:rPr>
          <w:rFonts w:ascii="Times New Roman" w:hAnsi="Times New Roman" w:cs="Times New Roman"/>
          <w:sz w:val="24"/>
          <w:szCs w:val="24"/>
        </w:rPr>
        <w:t xml:space="preserve">the </w:t>
      </w:r>
      <w:r w:rsidRPr="00D61C54">
        <w:rPr>
          <w:rFonts w:ascii="Times New Roman" w:hAnsi="Times New Roman" w:cs="Times New Roman"/>
          <w:noProof/>
          <w:sz w:val="24"/>
          <w:szCs w:val="24"/>
        </w:rPr>
        <w:t>right</w:t>
      </w:r>
      <w:r w:rsidRPr="003E7BE1">
        <w:rPr>
          <w:rFonts w:ascii="Times New Roman" w:hAnsi="Times New Roman" w:cs="Times New Roman"/>
          <w:sz w:val="24"/>
          <w:szCs w:val="24"/>
        </w:rPr>
        <w:t xml:space="preserve"> to say that </w:t>
      </w:r>
      <w:r w:rsidRPr="00D61C54">
        <w:rPr>
          <w:rFonts w:ascii="Times New Roman" w:hAnsi="Times New Roman" w:cs="Times New Roman"/>
          <w:noProof/>
          <w:sz w:val="24"/>
          <w:szCs w:val="24"/>
        </w:rPr>
        <w:t>same</w:t>
      </w:r>
      <w:r w:rsidR="00D61C54">
        <w:rPr>
          <w:rFonts w:ascii="Times New Roman" w:hAnsi="Times New Roman" w:cs="Times New Roman"/>
          <w:noProof/>
          <w:sz w:val="24"/>
          <w:szCs w:val="24"/>
        </w:rPr>
        <w:t>-</w:t>
      </w:r>
      <w:r w:rsidRPr="00D61C54">
        <w:rPr>
          <w:rFonts w:ascii="Times New Roman" w:hAnsi="Times New Roman" w:cs="Times New Roman"/>
          <w:noProof/>
          <w:sz w:val="24"/>
          <w:szCs w:val="24"/>
        </w:rPr>
        <w:t>sex</w:t>
      </w:r>
      <w:r w:rsidRPr="003E7BE1">
        <w:rPr>
          <w:rFonts w:ascii="Times New Roman" w:hAnsi="Times New Roman" w:cs="Times New Roman"/>
          <w:sz w:val="24"/>
          <w:szCs w:val="24"/>
        </w:rPr>
        <w:t xml:space="preserve"> marriage should be legal if he/she can prove that it’s going to embrace </w:t>
      </w:r>
      <w:r w:rsidRPr="00D61C54">
        <w:rPr>
          <w:rFonts w:ascii="Times New Roman" w:hAnsi="Times New Roman" w:cs="Times New Roman"/>
          <w:noProof/>
          <w:sz w:val="24"/>
          <w:szCs w:val="24"/>
        </w:rPr>
        <w:t>same</w:t>
      </w:r>
      <w:r w:rsidR="00D61C54">
        <w:rPr>
          <w:rFonts w:ascii="Times New Roman" w:hAnsi="Times New Roman" w:cs="Times New Roman"/>
          <w:noProof/>
          <w:sz w:val="24"/>
          <w:szCs w:val="24"/>
        </w:rPr>
        <w:t>-</w:t>
      </w:r>
      <w:r w:rsidRPr="00D61C54">
        <w:rPr>
          <w:rFonts w:ascii="Times New Roman" w:hAnsi="Times New Roman" w:cs="Times New Roman"/>
          <w:noProof/>
          <w:sz w:val="24"/>
          <w:szCs w:val="24"/>
        </w:rPr>
        <w:t>sex</w:t>
      </w:r>
      <w:r w:rsidRPr="003E7BE1">
        <w:rPr>
          <w:rFonts w:ascii="Times New Roman" w:hAnsi="Times New Roman" w:cs="Times New Roman"/>
          <w:sz w:val="24"/>
          <w:szCs w:val="24"/>
        </w:rPr>
        <w:t xml:space="preserve"> marriage. The advocate of </w:t>
      </w:r>
      <w:r w:rsidRPr="00D61C54">
        <w:rPr>
          <w:rFonts w:ascii="Times New Roman" w:hAnsi="Times New Roman" w:cs="Times New Roman"/>
          <w:noProof/>
          <w:sz w:val="24"/>
          <w:szCs w:val="24"/>
        </w:rPr>
        <w:t>same</w:t>
      </w:r>
      <w:r w:rsidR="00D61C54" w:rsidRPr="00D61C54">
        <w:rPr>
          <w:rFonts w:ascii="Times New Roman" w:hAnsi="Times New Roman" w:cs="Times New Roman"/>
          <w:noProof/>
          <w:sz w:val="24"/>
          <w:szCs w:val="24"/>
        </w:rPr>
        <w:t>-</w:t>
      </w:r>
      <w:r w:rsidRPr="00D61C54">
        <w:rPr>
          <w:rFonts w:ascii="Times New Roman" w:hAnsi="Times New Roman" w:cs="Times New Roman"/>
          <w:noProof/>
          <w:sz w:val="24"/>
          <w:szCs w:val="24"/>
        </w:rPr>
        <w:t>sex</w:t>
      </w:r>
      <w:r w:rsidRPr="003E7BE1">
        <w:rPr>
          <w:rFonts w:ascii="Times New Roman" w:hAnsi="Times New Roman" w:cs="Times New Roman"/>
          <w:sz w:val="24"/>
          <w:szCs w:val="24"/>
        </w:rPr>
        <w:t xml:space="preserve"> marriage is also judged by natural law to ascertain whether what is saying is justifiable. </w:t>
      </w:r>
    </w:p>
    <w:p w14:paraId="45DD426A" w14:textId="464AD48B" w:rsidR="00AF60D0" w:rsidRPr="003E7BE1" w:rsidRDefault="00AF60D0" w:rsidP="003E7BE1">
      <w:pPr>
        <w:spacing w:line="480" w:lineRule="auto"/>
        <w:ind w:firstLine="720"/>
        <w:jc w:val="both"/>
        <w:rPr>
          <w:rFonts w:ascii="Times New Roman" w:hAnsi="Times New Roman" w:cs="Times New Roman"/>
          <w:sz w:val="24"/>
          <w:szCs w:val="24"/>
        </w:rPr>
      </w:pPr>
      <w:r w:rsidRPr="003E7BE1">
        <w:rPr>
          <w:rFonts w:ascii="Times New Roman" w:hAnsi="Times New Roman" w:cs="Times New Roman"/>
          <w:sz w:val="24"/>
          <w:szCs w:val="24"/>
        </w:rPr>
        <w:t xml:space="preserve">Legal positivism on the other hands states that law is a social convention and this should serve all as it is agreed by the social contract. Moreover, in legal positivity connection between moral reasoning and good law is paramount. According to </w:t>
      </w:r>
      <w:r w:rsidRPr="00D61C54">
        <w:rPr>
          <w:rFonts w:ascii="Times New Roman" w:hAnsi="Times New Roman" w:cs="Times New Roman"/>
          <w:noProof/>
          <w:sz w:val="24"/>
          <w:szCs w:val="24"/>
        </w:rPr>
        <w:t>advocates</w:t>
      </w:r>
      <w:r w:rsidRPr="003E7BE1">
        <w:rPr>
          <w:rFonts w:ascii="Times New Roman" w:hAnsi="Times New Roman" w:cs="Times New Roman"/>
          <w:sz w:val="24"/>
          <w:szCs w:val="24"/>
        </w:rPr>
        <w:t xml:space="preserve"> who were opposing </w:t>
      </w:r>
      <w:r w:rsidRPr="00D61C54">
        <w:rPr>
          <w:rFonts w:ascii="Times New Roman" w:hAnsi="Times New Roman" w:cs="Times New Roman"/>
          <w:noProof/>
          <w:sz w:val="24"/>
          <w:szCs w:val="24"/>
        </w:rPr>
        <w:t>same</w:t>
      </w:r>
      <w:r w:rsidR="00D61C54">
        <w:rPr>
          <w:rFonts w:ascii="Times New Roman" w:hAnsi="Times New Roman" w:cs="Times New Roman"/>
          <w:noProof/>
          <w:sz w:val="24"/>
          <w:szCs w:val="24"/>
        </w:rPr>
        <w:t>-</w:t>
      </w:r>
      <w:r w:rsidRPr="00D61C54">
        <w:rPr>
          <w:rFonts w:ascii="Times New Roman" w:hAnsi="Times New Roman" w:cs="Times New Roman"/>
          <w:noProof/>
          <w:sz w:val="24"/>
          <w:szCs w:val="24"/>
        </w:rPr>
        <w:t>sex</w:t>
      </w:r>
      <w:r w:rsidRPr="003E7BE1">
        <w:rPr>
          <w:rFonts w:ascii="Times New Roman" w:hAnsi="Times New Roman" w:cs="Times New Roman"/>
          <w:sz w:val="24"/>
          <w:szCs w:val="24"/>
        </w:rPr>
        <w:t xml:space="preserve"> marriage, </w:t>
      </w:r>
      <w:r w:rsidRPr="00D61C54">
        <w:rPr>
          <w:rFonts w:ascii="Times New Roman" w:hAnsi="Times New Roman" w:cs="Times New Roman"/>
          <w:noProof/>
          <w:sz w:val="24"/>
          <w:szCs w:val="24"/>
        </w:rPr>
        <w:t>same</w:t>
      </w:r>
      <w:r w:rsidR="00D61C54" w:rsidRPr="00D61C54">
        <w:rPr>
          <w:rFonts w:ascii="Times New Roman" w:hAnsi="Times New Roman" w:cs="Times New Roman"/>
          <w:noProof/>
          <w:sz w:val="24"/>
          <w:szCs w:val="24"/>
        </w:rPr>
        <w:t>-</w:t>
      </w:r>
      <w:r w:rsidRPr="00D61C54">
        <w:rPr>
          <w:rFonts w:ascii="Times New Roman" w:hAnsi="Times New Roman" w:cs="Times New Roman"/>
          <w:noProof/>
          <w:sz w:val="24"/>
          <w:szCs w:val="24"/>
        </w:rPr>
        <w:t>sex</w:t>
      </w:r>
      <w:r w:rsidRPr="003E7BE1">
        <w:rPr>
          <w:rFonts w:ascii="Times New Roman" w:hAnsi="Times New Roman" w:cs="Times New Roman"/>
          <w:sz w:val="24"/>
          <w:szCs w:val="24"/>
        </w:rPr>
        <w:t xml:space="preserve"> marriage is contrary to nature and molarity. However, </w:t>
      </w:r>
      <w:r w:rsidRPr="00D61C54">
        <w:rPr>
          <w:rFonts w:ascii="Times New Roman" w:hAnsi="Times New Roman" w:cs="Times New Roman"/>
          <w:noProof/>
          <w:sz w:val="24"/>
          <w:szCs w:val="24"/>
        </w:rPr>
        <w:t>nature</w:t>
      </w:r>
      <w:r w:rsidRPr="003E7BE1">
        <w:rPr>
          <w:rFonts w:ascii="Times New Roman" w:hAnsi="Times New Roman" w:cs="Times New Roman"/>
          <w:sz w:val="24"/>
          <w:szCs w:val="24"/>
        </w:rPr>
        <w:t xml:space="preserve"> allows people to be attracted to one another including members of their own sex. By use of Aristotelian justice, </w:t>
      </w:r>
      <w:r w:rsidRPr="00D61C54">
        <w:rPr>
          <w:rFonts w:ascii="Times New Roman" w:hAnsi="Times New Roman" w:cs="Times New Roman"/>
          <w:noProof/>
          <w:sz w:val="24"/>
          <w:szCs w:val="24"/>
        </w:rPr>
        <w:t>hom</w:t>
      </w:r>
      <w:r w:rsidR="00D61C54">
        <w:rPr>
          <w:rFonts w:ascii="Times New Roman" w:hAnsi="Times New Roman" w:cs="Times New Roman"/>
          <w:noProof/>
          <w:sz w:val="24"/>
          <w:szCs w:val="24"/>
        </w:rPr>
        <w:t>o</w:t>
      </w:r>
      <w:r w:rsidRPr="00D61C54">
        <w:rPr>
          <w:rFonts w:ascii="Times New Roman" w:hAnsi="Times New Roman" w:cs="Times New Roman"/>
          <w:noProof/>
          <w:sz w:val="24"/>
          <w:szCs w:val="24"/>
        </w:rPr>
        <w:t>sexuality</w:t>
      </w:r>
      <w:r w:rsidRPr="003E7BE1">
        <w:rPr>
          <w:rFonts w:ascii="Times New Roman" w:hAnsi="Times New Roman" w:cs="Times New Roman"/>
          <w:sz w:val="24"/>
          <w:szCs w:val="24"/>
        </w:rPr>
        <w:t xml:space="preserve"> is simply just another form of </w:t>
      </w:r>
      <w:r w:rsidRPr="00D61C54">
        <w:rPr>
          <w:rFonts w:ascii="Times New Roman" w:hAnsi="Times New Roman" w:cs="Times New Roman"/>
          <w:noProof/>
          <w:sz w:val="24"/>
          <w:szCs w:val="24"/>
        </w:rPr>
        <w:t>teleos</w:t>
      </w:r>
      <w:r w:rsidRPr="003E7BE1">
        <w:rPr>
          <w:rFonts w:ascii="Times New Roman" w:hAnsi="Times New Roman" w:cs="Times New Roman"/>
          <w:sz w:val="24"/>
          <w:szCs w:val="24"/>
        </w:rPr>
        <w:t xml:space="preserve"> that nature has assigned to human beings. Just </w:t>
      </w:r>
      <w:r w:rsidRPr="003E7BE1">
        <w:rPr>
          <w:rFonts w:ascii="Times New Roman" w:hAnsi="Times New Roman" w:cs="Times New Roman"/>
          <w:sz w:val="24"/>
          <w:szCs w:val="24"/>
        </w:rPr>
        <w:lastRenderedPageBreak/>
        <w:t xml:space="preserve">as nature where </w:t>
      </w:r>
      <w:r w:rsidR="00D61C54" w:rsidRPr="00D61C54">
        <w:rPr>
          <w:rFonts w:ascii="Times New Roman" w:hAnsi="Times New Roman" w:cs="Times New Roman"/>
          <w:noProof/>
          <w:sz w:val="24"/>
          <w:szCs w:val="24"/>
        </w:rPr>
        <w:t>t</w:t>
      </w:r>
      <w:r w:rsidRPr="00D61C54">
        <w:rPr>
          <w:rFonts w:ascii="Times New Roman" w:hAnsi="Times New Roman" w:cs="Times New Roman"/>
          <w:noProof/>
          <w:sz w:val="24"/>
          <w:szCs w:val="24"/>
        </w:rPr>
        <w:t>all</w:t>
      </w:r>
      <w:r w:rsidRPr="003E7BE1">
        <w:rPr>
          <w:rFonts w:ascii="Times New Roman" w:hAnsi="Times New Roman" w:cs="Times New Roman"/>
          <w:sz w:val="24"/>
          <w:szCs w:val="24"/>
        </w:rPr>
        <w:t xml:space="preserve"> people should play basketball and smart people study physics, then </w:t>
      </w:r>
      <w:r w:rsidRPr="00D61C54">
        <w:rPr>
          <w:rFonts w:ascii="Times New Roman" w:hAnsi="Times New Roman" w:cs="Times New Roman"/>
          <w:noProof/>
          <w:sz w:val="24"/>
          <w:szCs w:val="24"/>
        </w:rPr>
        <w:t>same</w:t>
      </w:r>
      <w:r w:rsidR="00D61C54" w:rsidRPr="00D61C54">
        <w:rPr>
          <w:rFonts w:ascii="Times New Roman" w:hAnsi="Times New Roman" w:cs="Times New Roman"/>
          <w:noProof/>
          <w:sz w:val="24"/>
          <w:szCs w:val="24"/>
        </w:rPr>
        <w:t>-</w:t>
      </w:r>
      <w:r w:rsidRPr="00D61C54">
        <w:rPr>
          <w:rFonts w:ascii="Times New Roman" w:hAnsi="Times New Roman" w:cs="Times New Roman"/>
          <w:noProof/>
          <w:sz w:val="24"/>
          <w:szCs w:val="24"/>
        </w:rPr>
        <w:t>sex</w:t>
      </w:r>
      <w:r w:rsidRPr="003E7BE1">
        <w:rPr>
          <w:rFonts w:ascii="Times New Roman" w:hAnsi="Times New Roman" w:cs="Times New Roman"/>
          <w:sz w:val="24"/>
          <w:szCs w:val="24"/>
        </w:rPr>
        <w:t xml:space="preserve"> marriage doesn’t undermine heterosexual marriages. </w:t>
      </w:r>
    </w:p>
    <w:p w14:paraId="4E584FB5" w14:textId="02B739D0" w:rsidR="00AF60D0" w:rsidRPr="003E7BE1" w:rsidRDefault="00AF60D0" w:rsidP="003E7BE1">
      <w:pPr>
        <w:spacing w:line="480" w:lineRule="auto"/>
        <w:ind w:firstLine="720"/>
        <w:jc w:val="both"/>
        <w:rPr>
          <w:rFonts w:ascii="Times New Roman" w:eastAsia="Times New Roman" w:hAnsi="Times New Roman" w:cs="Times New Roman"/>
          <w:b/>
          <w:sz w:val="24"/>
          <w:szCs w:val="24"/>
        </w:rPr>
      </w:pPr>
      <w:r w:rsidRPr="003E7BE1">
        <w:rPr>
          <w:rFonts w:ascii="Times New Roman" w:eastAsia="Times New Roman" w:hAnsi="Times New Roman" w:cs="Times New Roman"/>
          <w:b/>
          <w:sz w:val="24"/>
          <w:szCs w:val="24"/>
        </w:rPr>
        <w:t xml:space="preserve">2. What is the existing law? Could the law change with the Court’s decision? </w:t>
      </w:r>
    </w:p>
    <w:p w14:paraId="26D1DCE9" w14:textId="3A9DD9AC" w:rsidR="00AF60D0" w:rsidRPr="003E7BE1" w:rsidRDefault="00AF60D0" w:rsidP="003E7BE1">
      <w:pPr>
        <w:spacing w:line="480" w:lineRule="auto"/>
        <w:ind w:firstLine="720"/>
        <w:jc w:val="both"/>
        <w:rPr>
          <w:rFonts w:ascii="Times New Roman" w:eastAsia="Times New Roman" w:hAnsi="Times New Roman" w:cs="Times New Roman"/>
          <w:sz w:val="24"/>
          <w:szCs w:val="24"/>
        </w:rPr>
      </w:pPr>
      <w:r w:rsidRPr="003E7BE1">
        <w:rPr>
          <w:rFonts w:ascii="Times New Roman" w:eastAsia="Times New Roman" w:hAnsi="Times New Roman" w:cs="Times New Roman"/>
          <w:sz w:val="24"/>
          <w:szCs w:val="24"/>
        </w:rPr>
        <w:t xml:space="preserve">The existing law is that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marriage is illegal according to the constitution. According to Chief Justice Roberts, the marriage is a unity between husband and wife or man and woman.</w:t>
      </w:r>
      <w:r w:rsidR="00330683">
        <w:rPr>
          <w:rFonts w:ascii="Times New Roman" w:eastAsia="Times New Roman" w:hAnsi="Times New Roman" w:cs="Times New Roman"/>
          <w:sz w:val="24"/>
          <w:szCs w:val="24"/>
        </w:rPr>
        <w:t xml:space="preserve"> </w:t>
      </w:r>
      <w:r w:rsidRPr="003E7BE1">
        <w:rPr>
          <w:rFonts w:ascii="Times New Roman" w:eastAsia="Times New Roman" w:hAnsi="Times New Roman" w:cs="Times New Roman"/>
          <w:sz w:val="24"/>
          <w:szCs w:val="24"/>
        </w:rPr>
        <w:t xml:space="preserve">Robert regarded the court </w:t>
      </w:r>
      <w:r w:rsidRPr="00D61C54">
        <w:rPr>
          <w:rFonts w:ascii="Times New Roman" w:eastAsia="Times New Roman" w:hAnsi="Times New Roman" w:cs="Times New Roman"/>
          <w:noProof/>
          <w:sz w:val="24"/>
          <w:szCs w:val="24"/>
        </w:rPr>
        <w:t>proce</w:t>
      </w:r>
      <w:r w:rsidR="00D61C54">
        <w:rPr>
          <w:rFonts w:ascii="Times New Roman" w:eastAsia="Times New Roman" w:hAnsi="Times New Roman" w:cs="Times New Roman"/>
          <w:noProof/>
          <w:sz w:val="24"/>
          <w:szCs w:val="24"/>
        </w:rPr>
        <w:t>edi</w:t>
      </w:r>
      <w:r w:rsidRPr="00D61C54">
        <w:rPr>
          <w:rFonts w:ascii="Times New Roman" w:eastAsia="Times New Roman" w:hAnsi="Times New Roman" w:cs="Times New Roman"/>
          <w:noProof/>
          <w:sz w:val="24"/>
          <w:szCs w:val="24"/>
        </w:rPr>
        <w:t>ng</w:t>
      </w:r>
      <w:r w:rsidRPr="003E7BE1">
        <w:rPr>
          <w:rFonts w:ascii="Times New Roman" w:eastAsia="Times New Roman" w:hAnsi="Times New Roman" w:cs="Times New Roman"/>
          <w:sz w:val="24"/>
          <w:szCs w:val="24"/>
        </w:rPr>
        <w:t xml:space="preserve"> as important because it would make the marriage definition to change </w:t>
      </w:r>
      <w:r w:rsidRPr="00D61C54">
        <w:rPr>
          <w:rFonts w:ascii="Times New Roman" w:eastAsia="Times New Roman" w:hAnsi="Times New Roman" w:cs="Times New Roman"/>
          <w:noProof/>
          <w:sz w:val="24"/>
          <w:szCs w:val="24"/>
        </w:rPr>
        <w:t>its</w:t>
      </w:r>
      <w:r w:rsidRPr="003E7BE1">
        <w:rPr>
          <w:rFonts w:ascii="Times New Roman" w:eastAsia="Times New Roman" w:hAnsi="Times New Roman" w:cs="Times New Roman"/>
          <w:sz w:val="24"/>
          <w:szCs w:val="24"/>
        </w:rPr>
        <w:t xml:space="preserve"> </w:t>
      </w:r>
      <w:r w:rsidR="00D61C54">
        <w:rPr>
          <w:rFonts w:ascii="Times New Roman" w:eastAsia="Times New Roman" w:hAnsi="Times New Roman" w:cs="Times New Roman"/>
          <w:sz w:val="24"/>
          <w:szCs w:val="24"/>
        </w:rPr>
        <w:t xml:space="preserve">the </w:t>
      </w:r>
      <w:r w:rsidRPr="00D61C54">
        <w:rPr>
          <w:rFonts w:ascii="Times New Roman" w:eastAsia="Times New Roman" w:hAnsi="Times New Roman" w:cs="Times New Roman"/>
          <w:noProof/>
          <w:sz w:val="24"/>
          <w:szCs w:val="24"/>
        </w:rPr>
        <w:t>course</w:t>
      </w:r>
      <w:r w:rsidRPr="003E7BE1">
        <w:rPr>
          <w:rFonts w:ascii="Times New Roman" w:eastAsia="Times New Roman" w:hAnsi="Times New Roman" w:cs="Times New Roman"/>
          <w:sz w:val="24"/>
          <w:szCs w:val="24"/>
        </w:rPr>
        <w:t xml:space="preserve">. The fundamental core of the institution was allowing only </w:t>
      </w:r>
      <w:r w:rsidRPr="00D61C54">
        <w:rPr>
          <w:rFonts w:ascii="Times New Roman" w:eastAsia="Times New Roman" w:hAnsi="Times New Roman" w:cs="Times New Roman"/>
          <w:noProof/>
          <w:sz w:val="24"/>
          <w:szCs w:val="24"/>
        </w:rPr>
        <w:t>opposite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marriages. If the court could judge make </w:t>
      </w:r>
      <w:r w:rsidR="00D61C54">
        <w:rPr>
          <w:rFonts w:ascii="Times New Roman" w:eastAsia="Times New Roman" w:hAnsi="Times New Roman" w:cs="Times New Roman"/>
          <w:sz w:val="24"/>
          <w:szCs w:val="24"/>
        </w:rPr>
        <w:t xml:space="preserve">a </w:t>
      </w:r>
      <w:r w:rsidRPr="00D61C54">
        <w:rPr>
          <w:rFonts w:ascii="Times New Roman" w:eastAsia="Times New Roman" w:hAnsi="Times New Roman" w:cs="Times New Roman"/>
          <w:noProof/>
          <w:sz w:val="24"/>
          <w:szCs w:val="24"/>
        </w:rPr>
        <w:t>decision</w:t>
      </w:r>
      <w:r w:rsidRPr="003E7BE1">
        <w:rPr>
          <w:rFonts w:ascii="Times New Roman" w:eastAsia="Times New Roman" w:hAnsi="Times New Roman" w:cs="Times New Roman"/>
          <w:sz w:val="24"/>
          <w:szCs w:val="24"/>
        </w:rPr>
        <w:t xml:space="preserve">, then the law could have changed. </w:t>
      </w:r>
    </w:p>
    <w:p w14:paraId="4C240016" w14:textId="65331214" w:rsidR="00AF60D0" w:rsidRPr="003E7BE1" w:rsidRDefault="00AF60D0" w:rsidP="003E7BE1">
      <w:pPr>
        <w:spacing w:line="480" w:lineRule="auto"/>
        <w:ind w:firstLine="720"/>
        <w:jc w:val="both"/>
        <w:rPr>
          <w:rFonts w:ascii="Times New Roman" w:eastAsia="Times New Roman" w:hAnsi="Times New Roman" w:cs="Times New Roman"/>
          <w:sz w:val="24"/>
          <w:szCs w:val="24"/>
        </w:rPr>
      </w:pPr>
      <w:r w:rsidRPr="003E7BE1">
        <w:rPr>
          <w:rFonts w:ascii="Times New Roman" w:eastAsia="Times New Roman" w:hAnsi="Times New Roman" w:cs="Times New Roman"/>
          <w:sz w:val="24"/>
          <w:szCs w:val="24"/>
        </w:rPr>
        <w:t xml:space="preserve">Obergefell filled this case to court to challenge the existing law where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couples </w:t>
      </w:r>
      <w:r w:rsidRPr="00D61C54">
        <w:rPr>
          <w:rFonts w:ascii="Times New Roman" w:eastAsia="Times New Roman" w:hAnsi="Times New Roman" w:cs="Times New Roman"/>
          <w:noProof/>
          <w:sz w:val="24"/>
          <w:szCs w:val="24"/>
        </w:rPr>
        <w:t>were</w:t>
      </w:r>
      <w:r w:rsidRPr="003E7BE1">
        <w:rPr>
          <w:rFonts w:ascii="Times New Roman" w:eastAsia="Times New Roman" w:hAnsi="Times New Roman" w:cs="Times New Roman"/>
          <w:sz w:val="24"/>
          <w:szCs w:val="24"/>
        </w:rPr>
        <w:t xml:space="preserve"> highly discriminated. With this case, winning, </w:t>
      </w:r>
      <w:r w:rsidRPr="00D61C54">
        <w:rPr>
          <w:rFonts w:ascii="Times New Roman" w:eastAsia="Times New Roman" w:hAnsi="Times New Roman" w:cs="Times New Roman"/>
          <w:noProof/>
          <w:sz w:val="24"/>
          <w:szCs w:val="24"/>
        </w:rPr>
        <w:t>Obergfell</w:t>
      </w:r>
      <w:r w:rsidRPr="003E7BE1">
        <w:rPr>
          <w:rFonts w:ascii="Times New Roman" w:eastAsia="Times New Roman" w:hAnsi="Times New Roman" w:cs="Times New Roman"/>
          <w:sz w:val="24"/>
          <w:szCs w:val="24"/>
        </w:rPr>
        <w:t xml:space="preserve"> could have become the most </w:t>
      </w:r>
      <w:r w:rsidRPr="00D61C54">
        <w:rPr>
          <w:rFonts w:ascii="Times New Roman" w:eastAsia="Times New Roman" w:hAnsi="Times New Roman" w:cs="Times New Roman"/>
          <w:noProof/>
          <w:sz w:val="24"/>
          <w:szCs w:val="24"/>
        </w:rPr>
        <w:t>well</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known</w:t>
      </w:r>
      <w:r w:rsidRPr="003E7BE1">
        <w:rPr>
          <w:rFonts w:ascii="Times New Roman" w:eastAsia="Times New Roman" w:hAnsi="Times New Roman" w:cs="Times New Roman"/>
          <w:sz w:val="24"/>
          <w:szCs w:val="24"/>
        </w:rPr>
        <w:t xml:space="preserve"> plaintiffs in terms of winning landscape cases since the time of Roe. However, </w:t>
      </w:r>
      <w:r w:rsidRPr="00D61C54">
        <w:rPr>
          <w:rFonts w:ascii="Times New Roman" w:eastAsia="Times New Roman" w:hAnsi="Times New Roman" w:cs="Times New Roman"/>
          <w:noProof/>
          <w:sz w:val="24"/>
          <w:szCs w:val="24"/>
        </w:rPr>
        <w:t>Obe</w:t>
      </w:r>
      <w:r w:rsidR="00D61C54">
        <w:rPr>
          <w:rFonts w:ascii="Times New Roman" w:eastAsia="Times New Roman" w:hAnsi="Times New Roman" w:cs="Times New Roman"/>
          <w:noProof/>
          <w:sz w:val="24"/>
          <w:szCs w:val="24"/>
        </w:rPr>
        <w:t>rg</w:t>
      </w:r>
      <w:r w:rsidRPr="00D61C54">
        <w:rPr>
          <w:rFonts w:ascii="Times New Roman" w:eastAsia="Times New Roman" w:hAnsi="Times New Roman" w:cs="Times New Roman"/>
          <w:noProof/>
          <w:sz w:val="24"/>
          <w:szCs w:val="24"/>
        </w:rPr>
        <w:t>fell</w:t>
      </w:r>
      <w:r w:rsidRPr="003E7BE1">
        <w:rPr>
          <w:rFonts w:ascii="Times New Roman" w:eastAsia="Times New Roman" w:hAnsi="Times New Roman" w:cs="Times New Roman"/>
          <w:sz w:val="24"/>
          <w:szCs w:val="24"/>
        </w:rPr>
        <w:t xml:space="preserve"> was doing this for the sake of his marriage but not for fame. The conjugal </w:t>
      </w:r>
      <w:r w:rsidRPr="00D61C54">
        <w:rPr>
          <w:rFonts w:ascii="Times New Roman" w:eastAsia="Times New Roman" w:hAnsi="Times New Roman" w:cs="Times New Roman"/>
          <w:noProof/>
          <w:sz w:val="24"/>
          <w:szCs w:val="24"/>
        </w:rPr>
        <w:t>counter</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argument</w:t>
      </w:r>
      <w:r w:rsidRPr="003E7BE1">
        <w:rPr>
          <w:rFonts w:ascii="Times New Roman" w:eastAsia="Times New Roman" w:hAnsi="Times New Roman" w:cs="Times New Roman"/>
          <w:sz w:val="24"/>
          <w:szCs w:val="24"/>
        </w:rPr>
        <w:t xml:space="preserve"> states that some are born to be </w:t>
      </w:r>
      <w:r w:rsidRPr="00D61C54">
        <w:rPr>
          <w:rFonts w:ascii="Times New Roman" w:eastAsia="Times New Roman" w:hAnsi="Times New Roman" w:cs="Times New Roman"/>
          <w:noProof/>
          <w:sz w:val="24"/>
          <w:szCs w:val="24"/>
        </w:rPr>
        <w:t>hom</w:t>
      </w:r>
      <w:r w:rsidR="00D61C54">
        <w:rPr>
          <w:rFonts w:ascii="Times New Roman" w:eastAsia="Times New Roman" w:hAnsi="Times New Roman" w:cs="Times New Roman"/>
          <w:noProof/>
          <w:sz w:val="24"/>
          <w:szCs w:val="24"/>
        </w:rPr>
        <w:t>o</w:t>
      </w:r>
      <w:r w:rsidRPr="00D61C54">
        <w:rPr>
          <w:rFonts w:ascii="Times New Roman" w:eastAsia="Times New Roman" w:hAnsi="Times New Roman" w:cs="Times New Roman"/>
          <w:noProof/>
          <w:sz w:val="24"/>
          <w:szCs w:val="24"/>
        </w:rPr>
        <w:t>sexual</w:t>
      </w:r>
      <w:r w:rsidRPr="003E7BE1">
        <w:rPr>
          <w:rFonts w:ascii="Times New Roman" w:eastAsia="Times New Roman" w:hAnsi="Times New Roman" w:cs="Times New Roman"/>
          <w:sz w:val="24"/>
          <w:szCs w:val="24"/>
        </w:rPr>
        <w:t xml:space="preserve">, but the only challenge was proving that </w:t>
      </w:r>
      <w:r w:rsidRPr="00D61C54">
        <w:rPr>
          <w:rFonts w:ascii="Times New Roman" w:eastAsia="Times New Roman" w:hAnsi="Times New Roman" w:cs="Times New Roman"/>
          <w:noProof/>
          <w:sz w:val="24"/>
          <w:szCs w:val="24"/>
        </w:rPr>
        <w:t>hom</w:t>
      </w:r>
      <w:r w:rsidR="00D61C54">
        <w:rPr>
          <w:rFonts w:ascii="Times New Roman" w:eastAsia="Times New Roman" w:hAnsi="Times New Roman" w:cs="Times New Roman"/>
          <w:noProof/>
          <w:sz w:val="24"/>
          <w:szCs w:val="24"/>
        </w:rPr>
        <w:t>o</w:t>
      </w:r>
      <w:r w:rsidRPr="00D61C54">
        <w:rPr>
          <w:rFonts w:ascii="Times New Roman" w:eastAsia="Times New Roman" w:hAnsi="Times New Roman" w:cs="Times New Roman"/>
          <w:noProof/>
          <w:sz w:val="24"/>
          <w:szCs w:val="24"/>
        </w:rPr>
        <w:t>sexuality</w:t>
      </w:r>
      <w:r w:rsidRPr="003E7BE1">
        <w:rPr>
          <w:rFonts w:ascii="Times New Roman" w:eastAsia="Times New Roman" w:hAnsi="Times New Roman" w:cs="Times New Roman"/>
          <w:sz w:val="24"/>
          <w:szCs w:val="24"/>
        </w:rPr>
        <w:t xml:space="preserve"> is a natural characteristic</w:t>
      </w:r>
      <w:r w:rsidR="003E7BE1">
        <w:rPr>
          <w:rFonts w:ascii="Times New Roman" w:eastAsia="Times New Roman" w:hAnsi="Times New Roman" w:cs="Times New Roman"/>
          <w:sz w:val="24"/>
          <w:szCs w:val="24"/>
        </w:rPr>
        <w:t>, (</w:t>
      </w:r>
      <w:r w:rsidR="003E7BE1" w:rsidRPr="003E7BE1">
        <w:rPr>
          <w:rFonts w:ascii="Times New Roman" w:hAnsi="Times New Roman" w:cs="Times New Roman"/>
          <w:color w:val="222222"/>
          <w:sz w:val="24"/>
          <w:szCs w:val="24"/>
          <w:shd w:val="clear" w:color="auto" w:fill="FFFFFF"/>
        </w:rPr>
        <w:t>Lee,</w:t>
      </w:r>
      <w:r w:rsidR="003E7BE1">
        <w:rPr>
          <w:rFonts w:ascii="Times New Roman" w:hAnsi="Times New Roman" w:cs="Times New Roman"/>
          <w:color w:val="222222"/>
          <w:sz w:val="24"/>
          <w:szCs w:val="24"/>
          <w:shd w:val="clear" w:color="auto" w:fill="FFFFFF"/>
        </w:rPr>
        <w:t xml:space="preserve"> </w:t>
      </w:r>
      <w:r w:rsidR="003E7BE1" w:rsidRPr="003E7BE1">
        <w:rPr>
          <w:rFonts w:ascii="Times New Roman" w:hAnsi="Times New Roman" w:cs="Times New Roman"/>
          <w:color w:val="222222"/>
          <w:sz w:val="24"/>
          <w:szCs w:val="24"/>
          <w:shd w:val="clear" w:color="auto" w:fill="FFFFFF"/>
        </w:rPr>
        <w:t>2018)</w:t>
      </w:r>
      <w:r w:rsidRPr="003E7BE1">
        <w:rPr>
          <w:rFonts w:ascii="Times New Roman" w:eastAsia="Times New Roman" w:hAnsi="Times New Roman" w:cs="Times New Roman"/>
          <w:sz w:val="24"/>
          <w:szCs w:val="24"/>
        </w:rPr>
        <w:t xml:space="preserve">. If </w:t>
      </w:r>
      <w:r w:rsidRPr="00D61C54">
        <w:rPr>
          <w:rFonts w:ascii="Times New Roman" w:eastAsia="Times New Roman" w:hAnsi="Times New Roman" w:cs="Times New Roman"/>
          <w:noProof/>
          <w:sz w:val="24"/>
          <w:szCs w:val="24"/>
        </w:rPr>
        <w:t>same</w:t>
      </w:r>
      <w:r w:rsidR="00D61C54" w:rsidRP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marriages and </w:t>
      </w:r>
      <w:r w:rsidRPr="00D61C54">
        <w:rPr>
          <w:rFonts w:ascii="Times New Roman" w:eastAsia="Times New Roman" w:hAnsi="Times New Roman" w:cs="Times New Roman"/>
          <w:noProof/>
          <w:sz w:val="24"/>
          <w:szCs w:val="24"/>
        </w:rPr>
        <w:t>opposite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00D61C54">
        <w:rPr>
          <w:rFonts w:ascii="Times New Roman" w:eastAsia="Times New Roman" w:hAnsi="Times New Roman" w:cs="Times New Roman"/>
          <w:noProof/>
          <w:sz w:val="24"/>
          <w:szCs w:val="24"/>
        </w:rPr>
        <w:t xml:space="preserve"> </w:t>
      </w:r>
      <w:r w:rsidRPr="00D61C54">
        <w:rPr>
          <w:rFonts w:ascii="Times New Roman" w:eastAsia="Times New Roman" w:hAnsi="Times New Roman" w:cs="Times New Roman"/>
          <w:noProof/>
          <w:sz w:val="24"/>
          <w:szCs w:val="24"/>
        </w:rPr>
        <w:t>marriage</w:t>
      </w:r>
      <w:r w:rsidRPr="003E7BE1">
        <w:rPr>
          <w:rFonts w:ascii="Times New Roman" w:eastAsia="Times New Roman" w:hAnsi="Times New Roman" w:cs="Times New Roman"/>
          <w:sz w:val="24"/>
          <w:szCs w:val="24"/>
        </w:rPr>
        <w:t xml:space="preserve"> </w:t>
      </w:r>
      <w:r w:rsidRPr="00D61C54">
        <w:rPr>
          <w:rFonts w:ascii="Times New Roman" w:eastAsia="Times New Roman" w:hAnsi="Times New Roman" w:cs="Times New Roman"/>
          <w:noProof/>
          <w:sz w:val="24"/>
          <w:szCs w:val="24"/>
        </w:rPr>
        <w:t>become</w:t>
      </w:r>
      <w:r w:rsidRPr="003E7BE1">
        <w:rPr>
          <w:rFonts w:ascii="Times New Roman" w:eastAsia="Times New Roman" w:hAnsi="Times New Roman" w:cs="Times New Roman"/>
          <w:sz w:val="24"/>
          <w:szCs w:val="24"/>
        </w:rPr>
        <w:t xml:space="preserve"> naturally equal, then the procreation could be no longer necessary. </w:t>
      </w:r>
      <w:r w:rsidRPr="00D61C54">
        <w:rPr>
          <w:rFonts w:ascii="Times New Roman" w:eastAsia="Times New Roman" w:hAnsi="Times New Roman" w:cs="Times New Roman"/>
          <w:noProof/>
          <w:sz w:val="24"/>
          <w:szCs w:val="24"/>
        </w:rPr>
        <w:t>Obe</w:t>
      </w:r>
      <w:r w:rsidR="00D61C54">
        <w:rPr>
          <w:rFonts w:ascii="Times New Roman" w:eastAsia="Times New Roman" w:hAnsi="Times New Roman" w:cs="Times New Roman"/>
          <w:noProof/>
          <w:sz w:val="24"/>
          <w:szCs w:val="24"/>
        </w:rPr>
        <w:t>rg</w:t>
      </w:r>
      <w:r w:rsidRPr="00D61C54">
        <w:rPr>
          <w:rFonts w:ascii="Times New Roman" w:eastAsia="Times New Roman" w:hAnsi="Times New Roman" w:cs="Times New Roman"/>
          <w:noProof/>
          <w:sz w:val="24"/>
          <w:szCs w:val="24"/>
        </w:rPr>
        <w:t>fell</w:t>
      </w:r>
      <w:r w:rsidRPr="003E7BE1">
        <w:rPr>
          <w:rFonts w:ascii="Times New Roman" w:eastAsia="Times New Roman" w:hAnsi="Times New Roman" w:cs="Times New Roman"/>
          <w:sz w:val="24"/>
          <w:szCs w:val="24"/>
        </w:rPr>
        <w:t xml:space="preserve"> wanted both the sterile and </w:t>
      </w:r>
      <w:r w:rsidRPr="00D61C54">
        <w:rPr>
          <w:rFonts w:ascii="Times New Roman" w:eastAsia="Times New Roman" w:hAnsi="Times New Roman" w:cs="Times New Roman"/>
          <w:noProof/>
          <w:sz w:val="24"/>
          <w:szCs w:val="24"/>
        </w:rPr>
        <w:t>hom</w:t>
      </w:r>
      <w:r w:rsidR="00D61C54">
        <w:rPr>
          <w:rFonts w:ascii="Times New Roman" w:eastAsia="Times New Roman" w:hAnsi="Times New Roman" w:cs="Times New Roman"/>
          <w:noProof/>
          <w:sz w:val="24"/>
          <w:szCs w:val="24"/>
        </w:rPr>
        <w:t>o</w:t>
      </w:r>
      <w:r w:rsidRPr="00D61C54">
        <w:rPr>
          <w:rFonts w:ascii="Times New Roman" w:eastAsia="Times New Roman" w:hAnsi="Times New Roman" w:cs="Times New Roman"/>
          <w:noProof/>
          <w:sz w:val="24"/>
          <w:szCs w:val="24"/>
        </w:rPr>
        <w:t>sexual</w:t>
      </w:r>
      <w:r w:rsidRPr="003E7BE1">
        <w:rPr>
          <w:rFonts w:ascii="Times New Roman" w:eastAsia="Times New Roman" w:hAnsi="Times New Roman" w:cs="Times New Roman"/>
          <w:sz w:val="24"/>
          <w:szCs w:val="24"/>
        </w:rPr>
        <w:t xml:space="preserve"> couples to be regarded as married couples regardless of their ability to procreate. </w:t>
      </w:r>
    </w:p>
    <w:p w14:paraId="47F16270" w14:textId="580AEB8C" w:rsidR="00AF60D0" w:rsidRPr="003E7BE1" w:rsidRDefault="00AF60D0" w:rsidP="003E7BE1">
      <w:pPr>
        <w:spacing w:line="480" w:lineRule="auto"/>
        <w:ind w:firstLine="720"/>
        <w:jc w:val="both"/>
        <w:rPr>
          <w:rFonts w:ascii="Times New Roman" w:eastAsia="Times New Roman" w:hAnsi="Times New Roman" w:cs="Times New Roman"/>
          <w:sz w:val="24"/>
          <w:szCs w:val="24"/>
        </w:rPr>
      </w:pPr>
      <w:r w:rsidRPr="003E7BE1">
        <w:rPr>
          <w:rFonts w:ascii="Times New Roman" w:eastAsia="Times New Roman" w:hAnsi="Times New Roman" w:cs="Times New Roman"/>
          <w:sz w:val="24"/>
          <w:szCs w:val="24"/>
        </w:rPr>
        <w:t xml:space="preserve">It was a challenge for the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marriage to participate in this court proceeding as they were, by law, excluded from participating in such institutions. The fourteen amendment provided that in the same vein gay people don’t have the same liberty to participate to participate in the same family relationships</w:t>
      </w:r>
      <w:r w:rsidR="003E7BE1">
        <w:rPr>
          <w:rFonts w:ascii="Times New Roman" w:eastAsia="Times New Roman" w:hAnsi="Times New Roman" w:cs="Times New Roman"/>
          <w:sz w:val="24"/>
          <w:szCs w:val="24"/>
        </w:rPr>
        <w:t>, (</w:t>
      </w:r>
      <w:r w:rsidR="003E7BE1" w:rsidRPr="003E7BE1">
        <w:rPr>
          <w:rFonts w:ascii="Times New Roman" w:hAnsi="Times New Roman" w:cs="Times New Roman"/>
          <w:color w:val="222222"/>
          <w:sz w:val="24"/>
          <w:szCs w:val="24"/>
          <w:shd w:val="clear" w:color="auto" w:fill="FFFFFF"/>
        </w:rPr>
        <w:t>Lloyd, 2016)</w:t>
      </w:r>
      <w:r w:rsidRPr="003E7BE1">
        <w:rPr>
          <w:rFonts w:ascii="Times New Roman" w:eastAsia="Times New Roman" w:hAnsi="Times New Roman" w:cs="Times New Roman"/>
          <w:sz w:val="24"/>
          <w:szCs w:val="24"/>
        </w:rPr>
        <w:t xml:space="preserve">. </w:t>
      </w:r>
    </w:p>
    <w:p w14:paraId="2CF6C3AC" w14:textId="34501115" w:rsidR="00AF60D0" w:rsidRPr="003E7BE1" w:rsidRDefault="00AF60D0" w:rsidP="003E7BE1">
      <w:pPr>
        <w:spacing w:line="480" w:lineRule="auto"/>
        <w:ind w:firstLine="720"/>
        <w:jc w:val="both"/>
        <w:rPr>
          <w:rFonts w:ascii="Times New Roman" w:eastAsia="Times New Roman" w:hAnsi="Times New Roman" w:cs="Times New Roman"/>
          <w:b/>
          <w:sz w:val="24"/>
          <w:szCs w:val="24"/>
        </w:rPr>
      </w:pPr>
      <w:r w:rsidRPr="003E7BE1">
        <w:rPr>
          <w:rFonts w:ascii="Times New Roman" w:eastAsia="Times New Roman" w:hAnsi="Times New Roman" w:cs="Times New Roman"/>
          <w:b/>
          <w:sz w:val="24"/>
          <w:szCs w:val="24"/>
        </w:rPr>
        <w:lastRenderedPageBreak/>
        <w:t xml:space="preserve">3. What are the arguments in support of the constitutional change? Do they have roots in any of our theories of law mentioned above? </w:t>
      </w:r>
    </w:p>
    <w:p w14:paraId="7EAC299E" w14:textId="3DD1F481" w:rsidR="00AF60D0" w:rsidRPr="003E7BE1" w:rsidRDefault="00AF60D0" w:rsidP="003E7BE1">
      <w:pPr>
        <w:spacing w:line="480" w:lineRule="auto"/>
        <w:ind w:firstLine="720"/>
        <w:jc w:val="both"/>
        <w:rPr>
          <w:rFonts w:ascii="Times New Roman" w:eastAsia="Times New Roman" w:hAnsi="Times New Roman" w:cs="Times New Roman"/>
          <w:sz w:val="24"/>
          <w:szCs w:val="24"/>
        </w:rPr>
      </w:pPr>
      <w:r w:rsidRPr="003E7BE1">
        <w:rPr>
          <w:rFonts w:ascii="Times New Roman" w:eastAsia="Times New Roman" w:hAnsi="Times New Roman" w:cs="Times New Roman"/>
          <w:sz w:val="24"/>
          <w:szCs w:val="24"/>
        </w:rPr>
        <w:t xml:space="preserve">The arguments in support of the </w:t>
      </w:r>
      <w:r w:rsidRPr="00D61C54">
        <w:rPr>
          <w:rFonts w:ascii="Times New Roman" w:eastAsia="Times New Roman" w:hAnsi="Times New Roman" w:cs="Times New Roman"/>
          <w:noProof/>
          <w:sz w:val="24"/>
          <w:szCs w:val="24"/>
        </w:rPr>
        <w:t>constitutional</w:t>
      </w:r>
      <w:r w:rsidRPr="003E7BE1">
        <w:rPr>
          <w:rFonts w:ascii="Times New Roman" w:eastAsia="Times New Roman" w:hAnsi="Times New Roman" w:cs="Times New Roman"/>
          <w:sz w:val="24"/>
          <w:szCs w:val="24"/>
        </w:rPr>
        <w:t xml:space="preserve"> change are that the committed and intimate relationships of the same sex couples offers mutual support just and they are as a footing of the family life in our society. If the legal commitment would have stated that marriage is off the limit to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marriages, then there would be equal dignity to </w:t>
      </w:r>
      <w:r w:rsidRPr="00D61C54">
        <w:rPr>
          <w:rFonts w:ascii="Times New Roman" w:eastAsia="Times New Roman" w:hAnsi="Times New Roman" w:cs="Times New Roman"/>
          <w:noProof/>
          <w:sz w:val="24"/>
          <w:szCs w:val="24"/>
        </w:rPr>
        <w:t>both</w:t>
      </w:r>
      <w:r w:rsidRPr="003E7BE1">
        <w:rPr>
          <w:rFonts w:ascii="Times New Roman" w:eastAsia="Times New Roman" w:hAnsi="Times New Roman" w:cs="Times New Roman"/>
          <w:sz w:val="24"/>
          <w:szCs w:val="24"/>
        </w:rPr>
        <w:t xml:space="preserve"> sex marriages. The basic purpose of the </w:t>
      </w:r>
      <w:r w:rsidRPr="00D61C54">
        <w:rPr>
          <w:rFonts w:ascii="Times New Roman" w:eastAsia="Times New Roman" w:hAnsi="Times New Roman" w:cs="Times New Roman"/>
          <w:noProof/>
          <w:sz w:val="24"/>
          <w:szCs w:val="24"/>
        </w:rPr>
        <w:t>fourteenth</w:t>
      </w:r>
      <w:r w:rsidRPr="003E7BE1">
        <w:rPr>
          <w:rFonts w:ascii="Times New Roman" w:eastAsia="Times New Roman" w:hAnsi="Times New Roman" w:cs="Times New Roman"/>
          <w:sz w:val="24"/>
          <w:szCs w:val="24"/>
        </w:rPr>
        <w:t xml:space="preserve"> amendment was to preclude relegating </w:t>
      </w:r>
      <w:r w:rsidRPr="00D61C54">
        <w:rPr>
          <w:rFonts w:ascii="Times New Roman" w:eastAsia="Times New Roman" w:hAnsi="Times New Roman" w:cs="Times New Roman"/>
          <w:noProof/>
          <w:sz w:val="24"/>
          <w:szCs w:val="24"/>
        </w:rPr>
        <w:t>gay</w:t>
      </w:r>
      <w:r w:rsidRPr="003E7BE1">
        <w:rPr>
          <w:rFonts w:ascii="Times New Roman" w:eastAsia="Times New Roman" w:hAnsi="Times New Roman" w:cs="Times New Roman"/>
          <w:sz w:val="24"/>
          <w:szCs w:val="24"/>
        </w:rPr>
        <w:t xml:space="preserve"> people as </w:t>
      </w:r>
      <w:r w:rsidR="00330683" w:rsidRPr="00D61C54">
        <w:rPr>
          <w:rFonts w:ascii="Times New Roman" w:eastAsia="Times New Roman" w:hAnsi="Times New Roman" w:cs="Times New Roman"/>
          <w:noProof/>
          <w:sz w:val="24"/>
          <w:szCs w:val="24"/>
        </w:rPr>
        <w:t>second</w:t>
      </w:r>
      <w:r w:rsidR="00330683" w:rsidRPr="003E7BE1">
        <w:rPr>
          <w:rFonts w:ascii="Times New Roman" w:eastAsia="Times New Roman" w:hAnsi="Times New Roman" w:cs="Times New Roman"/>
          <w:sz w:val="24"/>
          <w:szCs w:val="24"/>
        </w:rPr>
        <w:t>-class</w:t>
      </w:r>
      <w:r w:rsidRPr="003E7BE1">
        <w:rPr>
          <w:rFonts w:ascii="Times New Roman" w:eastAsia="Times New Roman" w:hAnsi="Times New Roman" w:cs="Times New Roman"/>
          <w:sz w:val="24"/>
          <w:szCs w:val="24"/>
        </w:rPr>
        <w:t xml:space="preserve"> citizens. </w:t>
      </w:r>
    </w:p>
    <w:p w14:paraId="5BA8AC75" w14:textId="7B29D94F" w:rsidR="00AF60D0" w:rsidRPr="003E7BE1" w:rsidRDefault="00AF60D0" w:rsidP="003E7BE1">
      <w:pPr>
        <w:spacing w:line="480" w:lineRule="auto"/>
        <w:ind w:firstLine="720"/>
        <w:jc w:val="both"/>
        <w:rPr>
          <w:rFonts w:ascii="Times New Roman" w:eastAsia="Times New Roman" w:hAnsi="Times New Roman" w:cs="Times New Roman"/>
          <w:sz w:val="24"/>
          <w:szCs w:val="24"/>
        </w:rPr>
      </w:pPr>
      <w:r w:rsidRPr="003E7BE1">
        <w:rPr>
          <w:rFonts w:ascii="Times New Roman" w:eastAsia="Times New Roman" w:hAnsi="Times New Roman" w:cs="Times New Roman"/>
          <w:sz w:val="24"/>
          <w:szCs w:val="24"/>
        </w:rPr>
        <w:t xml:space="preserve">According to MS. </w:t>
      </w:r>
      <w:r w:rsidR="00704FC4" w:rsidRPr="003E7BE1">
        <w:rPr>
          <w:rFonts w:ascii="Times New Roman" w:eastAsia="Times New Roman" w:hAnsi="Times New Roman" w:cs="Times New Roman"/>
          <w:sz w:val="24"/>
          <w:szCs w:val="24"/>
        </w:rPr>
        <w:t>Bonauto</w:t>
      </w:r>
      <w:r w:rsidRPr="003E7BE1">
        <w:rPr>
          <w:rFonts w:ascii="Times New Roman" w:eastAsia="Times New Roman" w:hAnsi="Times New Roman" w:cs="Times New Roman"/>
          <w:sz w:val="24"/>
          <w:szCs w:val="24"/>
        </w:rPr>
        <w:t xml:space="preserve">, the states have </w:t>
      </w:r>
      <w:r w:rsidR="00D61C54">
        <w:rPr>
          <w:rFonts w:ascii="Times New Roman" w:eastAsia="Times New Roman" w:hAnsi="Times New Roman" w:cs="Times New Roman"/>
          <w:sz w:val="24"/>
          <w:szCs w:val="24"/>
        </w:rPr>
        <w:t xml:space="preserve">a </w:t>
      </w:r>
      <w:r w:rsidRPr="00D61C54">
        <w:rPr>
          <w:rFonts w:ascii="Times New Roman" w:eastAsia="Times New Roman" w:hAnsi="Times New Roman" w:cs="Times New Roman"/>
          <w:noProof/>
          <w:sz w:val="24"/>
          <w:szCs w:val="24"/>
        </w:rPr>
        <w:t>primary</w:t>
      </w:r>
      <w:r w:rsidRPr="003E7BE1">
        <w:rPr>
          <w:rFonts w:ascii="Times New Roman" w:eastAsia="Times New Roman" w:hAnsi="Times New Roman" w:cs="Times New Roman"/>
          <w:sz w:val="24"/>
          <w:szCs w:val="24"/>
        </w:rPr>
        <w:t xml:space="preserve"> role over domestic relations but their law must respect </w:t>
      </w:r>
      <w:r w:rsidR="00D61C54">
        <w:rPr>
          <w:rFonts w:ascii="Times New Roman" w:eastAsia="Times New Roman" w:hAnsi="Times New Roman" w:cs="Times New Roman"/>
          <w:sz w:val="24"/>
          <w:szCs w:val="24"/>
        </w:rPr>
        <w:t xml:space="preserve">the </w:t>
      </w:r>
      <w:r w:rsidRPr="00D61C54">
        <w:rPr>
          <w:rFonts w:ascii="Times New Roman" w:eastAsia="Times New Roman" w:hAnsi="Times New Roman" w:cs="Times New Roman"/>
          <w:noProof/>
          <w:sz w:val="24"/>
          <w:szCs w:val="24"/>
        </w:rPr>
        <w:t>constitutional</w:t>
      </w:r>
      <w:r w:rsidRPr="003E7BE1">
        <w:rPr>
          <w:rFonts w:ascii="Times New Roman" w:eastAsia="Times New Roman" w:hAnsi="Times New Roman" w:cs="Times New Roman"/>
          <w:sz w:val="24"/>
          <w:szCs w:val="24"/>
        </w:rPr>
        <w:t xml:space="preserve"> rights of individuals and Windsor wasn’t </w:t>
      </w:r>
      <w:r w:rsidR="00D61C54">
        <w:rPr>
          <w:rFonts w:ascii="Times New Roman" w:eastAsia="Times New Roman" w:hAnsi="Times New Roman" w:cs="Times New Roman"/>
          <w:sz w:val="24"/>
          <w:szCs w:val="24"/>
        </w:rPr>
        <w:t>clear</w:t>
      </w:r>
      <w:r w:rsidRPr="003E7BE1">
        <w:rPr>
          <w:rFonts w:ascii="Times New Roman" w:eastAsia="Times New Roman" w:hAnsi="Times New Roman" w:cs="Times New Roman"/>
          <w:sz w:val="24"/>
          <w:szCs w:val="24"/>
        </w:rPr>
        <w:t xml:space="preserve"> about that. Thus, there was </w:t>
      </w:r>
      <w:r w:rsidR="00D61C54">
        <w:rPr>
          <w:rFonts w:ascii="Times New Roman" w:eastAsia="Times New Roman" w:hAnsi="Times New Roman" w:cs="Times New Roman"/>
          <w:sz w:val="24"/>
          <w:szCs w:val="24"/>
        </w:rPr>
        <w:t xml:space="preserve">a </w:t>
      </w:r>
      <w:r w:rsidRPr="00D61C54">
        <w:rPr>
          <w:rFonts w:ascii="Times New Roman" w:eastAsia="Times New Roman" w:hAnsi="Times New Roman" w:cs="Times New Roman"/>
          <w:noProof/>
          <w:sz w:val="24"/>
          <w:szCs w:val="24"/>
        </w:rPr>
        <w:t>need</w:t>
      </w:r>
      <w:r w:rsidRPr="003E7BE1">
        <w:rPr>
          <w:rFonts w:ascii="Times New Roman" w:eastAsia="Times New Roman" w:hAnsi="Times New Roman" w:cs="Times New Roman"/>
          <w:sz w:val="24"/>
          <w:szCs w:val="24"/>
        </w:rPr>
        <w:t xml:space="preserve"> for the whole group of gay people to be protected by the national constitutions in order to be free to move from one state to another.  </w:t>
      </w:r>
    </w:p>
    <w:p w14:paraId="6F3A7469" w14:textId="0479929F" w:rsidR="00AF60D0" w:rsidRPr="003E7BE1" w:rsidRDefault="00AF60D0" w:rsidP="003E7BE1">
      <w:pPr>
        <w:spacing w:line="480" w:lineRule="auto"/>
        <w:ind w:firstLine="720"/>
        <w:jc w:val="both"/>
        <w:rPr>
          <w:rFonts w:ascii="Times New Roman" w:eastAsia="Times New Roman" w:hAnsi="Times New Roman" w:cs="Times New Roman"/>
          <w:sz w:val="24"/>
          <w:szCs w:val="24"/>
        </w:rPr>
      </w:pPr>
      <w:r w:rsidRPr="003E7BE1">
        <w:rPr>
          <w:rFonts w:ascii="Times New Roman" w:eastAsia="Times New Roman" w:hAnsi="Times New Roman" w:cs="Times New Roman"/>
          <w:sz w:val="24"/>
          <w:szCs w:val="24"/>
        </w:rPr>
        <w:t xml:space="preserve">On point of the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couple being ruled out on participating on the court proceeding, those arguing in support of constitutional change challenged those opposing by saying that the reason as to why this matter has brought to court is to determine whether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marriage should </w:t>
      </w:r>
      <w:r w:rsidRPr="00D61C54">
        <w:rPr>
          <w:rFonts w:ascii="Times New Roman" w:eastAsia="Times New Roman" w:hAnsi="Times New Roman" w:cs="Times New Roman"/>
          <w:noProof/>
          <w:sz w:val="24"/>
          <w:szCs w:val="24"/>
        </w:rPr>
        <w:t>be legalize</w:t>
      </w:r>
      <w:r w:rsidR="00D61C54">
        <w:rPr>
          <w:rFonts w:ascii="Times New Roman" w:eastAsia="Times New Roman" w:hAnsi="Times New Roman" w:cs="Times New Roman"/>
          <w:noProof/>
          <w:sz w:val="24"/>
          <w:szCs w:val="24"/>
        </w:rPr>
        <w:t>d</w:t>
      </w:r>
      <w:r w:rsidRPr="003E7BE1">
        <w:rPr>
          <w:rFonts w:ascii="Times New Roman" w:eastAsia="Times New Roman" w:hAnsi="Times New Roman" w:cs="Times New Roman"/>
          <w:sz w:val="24"/>
          <w:szCs w:val="24"/>
        </w:rPr>
        <w:t xml:space="preserve"> by changing the constitution, thus Ms. Bonauto being judged out of order.  Moreover, </w:t>
      </w:r>
      <w:r w:rsidRPr="00D61C54">
        <w:rPr>
          <w:rFonts w:ascii="Times New Roman" w:eastAsia="Times New Roman" w:hAnsi="Times New Roman" w:cs="Times New Roman"/>
          <w:noProof/>
          <w:sz w:val="24"/>
          <w:szCs w:val="24"/>
        </w:rPr>
        <w:t>gay</w:t>
      </w:r>
      <w:r w:rsidRPr="003E7BE1">
        <w:rPr>
          <w:rFonts w:ascii="Times New Roman" w:eastAsia="Times New Roman" w:hAnsi="Times New Roman" w:cs="Times New Roman"/>
          <w:sz w:val="24"/>
          <w:szCs w:val="24"/>
        </w:rPr>
        <w:t xml:space="preserve"> people are found in all parts of our society and they deserve to be treated just like any other citizen. The issue in court has been brought to court in the last century. The main argument was that Michigan law of </w:t>
      </w:r>
      <w:r w:rsidR="00704FC4" w:rsidRPr="003E7BE1">
        <w:rPr>
          <w:rFonts w:ascii="Times New Roman" w:eastAsia="Times New Roman" w:hAnsi="Times New Roman" w:cs="Times New Roman"/>
          <w:sz w:val="24"/>
          <w:szCs w:val="24"/>
        </w:rPr>
        <w:t>limiting marriages</w:t>
      </w:r>
      <w:r w:rsidRPr="003E7BE1">
        <w:rPr>
          <w:rFonts w:ascii="Times New Roman" w:eastAsia="Times New Roman" w:hAnsi="Times New Roman" w:cs="Times New Roman"/>
          <w:sz w:val="24"/>
          <w:szCs w:val="24"/>
        </w:rPr>
        <w:t xml:space="preserve"> to heterosexual couples was made to demean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marriages. Michigan law was out of order by stating </w:t>
      </w:r>
      <w:r w:rsidRPr="00D61C54">
        <w:rPr>
          <w:rFonts w:ascii="Times New Roman" w:eastAsia="Times New Roman" w:hAnsi="Times New Roman" w:cs="Times New Roman"/>
          <w:noProof/>
          <w:sz w:val="24"/>
          <w:szCs w:val="24"/>
        </w:rPr>
        <w:t>that same</w:t>
      </w:r>
      <w:r w:rsidR="00D61C54" w:rsidRP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 marriages</w:t>
      </w:r>
      <w:r w:rsidRPr="003E7BE1">
        <w:rPr>
          <w:rFonts w:ascii="Times New Roman" w:eastAsia="Times New Roman" w:hAnsi="Times New Roman" w:cs="Times New Roman"/>
          <w:sz w:val="24"/>
          <w:szCs w:val="24"/>
        </w:rPr>
        <w:t xml:space="preserve"> were antithetical to </w:t>
      </w:r>
      <w:r w:rsidRPr="00D61C54">
        <w:rPr>
          <w:rFonts w:ascii="Times New Roman" w:eastAsia="Times New Roman" w:hAnsi="Times New Roman" w:cs="Times New Roman"/>
          <w:noProof/>
          <w:sz w:val="24"/>
          <w:szCs w:val="24"/>
        </w:rPr>
        <w:t>societal</w:t>
      </w:r>
      <w:r w:rsidRPr="003E7BE1">
        <w:rPr>
          <w:rFonts w:ascii="Times New Roman" w:eastAsia="Times New Roman" w:hAnsi="Times New Roman" w:cs="Times New Roman"/>
          <w:sz w:val="24"/>
          <w:szCs w:val="24"/>
        </w:rPr>
        <w:t xml:space="preserve"> righteousness. </w:t>
      </w:r>
    </w:p>
    <w:p w14:paraId="11BD6D10" w14:textId="391CC433" w:rsidR="00AF60D0" w:rsidRPr="003E7BE1" w:rsidRDefault="00AF60D0" w:rsidP="003E7BE1">
      <w:pPr>
        <w:spacing w:line="480" w:lineRule="auto"/>
        <w:ind w:firstLine="720"/>
        <w:jc w:val="both"/>
        <w:rPr>
          <w:rFonts w:ascii="Times New Roman" w:eastAsia="Times New Roman" w:hAnsi="Times New Roman" w:cs="Times New Roman"/>
          <w:sz w:val="24"/>
          <w:szCs w:val="24"/>
        </w:rPr>
      </w:pPr>
      <w:r w:rsidRPr="003E7BE1">
        <w:rPr>
          <w:rFonts w:ascii="Times New Roman" w:eastAsia="Times New Roman" w:hAnsi="Times New Roman" w:cs="Times New Roman"/>
          <w:sz w:val="24"/>
          <w:szCs w:val="24"/>
        </w:rPr>
        <w:t xml:space="preserve">4. What is the moral force behind the existing law? Behind the potential change in law? </w:t>
      </w:r>
    </w:p>
    <w:p w14:paraId="1F9FA555" w14:textId="68F4F00A" w:rsidR="00AF60D0" w:rsidRPr="003E7BE1" w:rsidRDefault="00AF60D0" w:rsidP="003E7BE1">
      <w:pPr>
        <w:spacing w:line="480" w:lineRule="auto"/>
        <w:ind w:firstLine="720"/>
        <w:jc w:val="both"/>
        <w:rPr>
          <w:rFonts w:ascii="Times New Roman" w:eastAsia="Times New Roman" w:hAnsi="Times New Roman" w:cs="Times New Roman"/>
          <w:sz w:val="24"/>
          <w:szCs w:val="24"/>
        </w:rPr>
      </w:pPr>
      <w:r w:rsidRPr="003E7BE1">
        <w:rPr>
          <w:rFonts w:ascii="Times New Roman" w:eastAsia="Times New Roman" w:hAnsi="Times New Roman" w:cs="Times New Roman"/>
          <w:sz w:val="24"/>
          <w:szCs w:val="24"/>
        </w:rPr>
        <w:lastRenderedPageBreak/>
        <w:t xml:space="preserve">The moral force behind the existing law is that allowing </w:t>
      </w:r>
      <w:r w:rsidRPr="00D61C54">
        <w:rPr>
          <w:rFonts w:ascii="Times New Roman" w:eastAsia="Times New Roman" w:hAnsi="Times New Roman" w:cs="Times New Roman"/>
          <w:noProof/>
          <w:sz w:val="24"/>
          <w:szCs w:val="24"/>
        </w:rPr>
        <w:t>same</w:t>
      </w:r>
      <w:r w:rsidR="00D61C54" w:rsidRP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marriage is </w:t>
      </w:r>
      <w:r w:rsidR="00D61C54">
        <w:rPr>
          <w:rFonts w:ascii="Times New Roman" w:eastAsia="Times New Roman" w:hAnsi="Times New Roman" w:cs="Times New Roman"/>
          <w:sz w:val="24"/>
          <w:szCs w:val="24"/>
        </w:rPr>
        <w:t xml:space="preserve">a </w:t>
      </w:r>
      <w:r w:rsidRPr="00D61C54">
        <w:rPr>
          <w:rFonts w:ascii="Times New Roman" w:eastAsia="Times New Roman" w:hAnsi="Times New Roman" w:cs="Times New Roman"/>
          <w:noProof/>
          <w:sz w:val="24"/>
          <w:szCs w:val="24"/>
        </w:rPr>
        <w:t>violation</w:t>
      </w:r>
      <w:r w:rsidRPr="003E7BE1">
        <w:rPr>
          <w:rFonts w:ascii="Times New Roman" w:eastAsia="Times New Roman" w:hAnsi="Times New Roman" w:cs="Times New Roman"/>
          <w:sz w:val="24"/>
          <w:szCs w:val="24"/>
        </w:rPr>
        <w:t xml:space="preserve"> of American culture, where marriage was only recognized by the constitution as between man and woman. Several states had ruled against gay marriage stating that marriage can only happen between people of opposite sex orientation but not of the same sex. Bearing taking this </w:t>
      </w:r>
      <w:r w:rsidRPr="00D61C54">
        <w:rPr>
          <w:rFonts w:ascii="Times New Roman" w:eastAsia="Times New Roman" w:hAnsi="Times New Roman" w:cs="Times New Roman"/>
          <w:noProof/>
          <w:sz w:val="24"/>
          <w:szCs w:val="24"/>
        </w:rPr>
        <w:t>in</w:t>
      </w:r>
      <w:r w:rsidR="00D61C54">
        <w:rPr>
          <w:rFonts w:ascii="Times New Roman" w:eastAsia="Times New Roman" w:hAnsi="Times New Roman" w:cs="Times New Roman"/>
          <w:noProof/>
          <w:sz w:val="24"/>
          <w:szCs w:val="24"/>
        </w:rPr>
        <w:t>to</w:t>
      </w:r>
      <w:r w:rsidRPr="003E7BE1">
        <w:rPr>
          <w:rFonts w:ascii="Times New Roman" w:eastAsia="Times New Roman" w:hAnsi="Times New Roman" w:cs="Times New Roman"/>
          <w:sz w:val="24"/>
          <w:szCs w:val="24"/>
        </w:rPr>
        <w:t xml:space="preserve"> consideration, then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w:t>
      </w:r>
      <w:r w:rsidRPr="00D61C54">
        <w:rPr>
          <w:rFonts w:ascii="Times New Roman" w:eastAsia="Times New Roman" w:hAnsi="Times New Roman" w:cs="Times New Roman"/>
          <w:noProof/>
          <w:sz w:val="24"/>
          <w:szCs w:val="24"/>
        </w:rPr>
        <w:t>marriages</w:t>
      </w:r>
      <w:r w:rsidRPr="003E7BE1">
        <w:rPr>
          <w:rFonts w:ascii="Times New Roman" w:eastAsia="Times New Roman" w:hAnsi="Times New Roman" w:cs="Times New Roman"/>
          <w:sz w:val="24"/>
          <w:szCs w:val="24"/>
        </w:rPr>
        <w:t xml:space="preserve"> were immoral and unnatural. The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00704FC4" w:rsidRPr="00D61C54">
        <w:rPr>
          <w:rFonts w:ascii="Times New Roman" w:eastAsia="Times New Roman" w:hAnsi="Times New Roman" w:cs="Times New Roman"/>
          <w:noProof/>
          <w:sz w:val="24"/>
          <w:szCs w:val="24"/>
        </w:rPr>
        <w:t>sex</w:t>
      </w:r>
      <w:r w:rsidR="00704FC4" w:rsidRPr="003E7BE1">
        <w:rPr>
          <w:rFonts w:ascii="Times New Roman" w:eastAsia="Times New Roman" w:hAnsi="Times New Roman" w:cs="Times New Roman"/>
          <w:sz w:val="24"/>
          <w:szCs w:val="24"/>
        </w:rPr>
        <w:t xml:space="preserve"> marriage</w:t>
      </w:r>
      <w:r w:rsidRPr="003E7BE1">
        <w:rPr>
          <w:rFonts w:ascii="Times New Roman" w:eastAsia="Times New Roman" w:hAnsi="Times New Roman" w:cs="Times New Roman"/>
          <w:sz w:val="24"/>
          <w:szCs w:val="24"/>
        </w:rPr>
        <w:t xml:space="preserve"> legalization was once legalized in Netherland back in 2001 thus making it difficult for the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marriage to be ruled moral. </w:t>
      </w:r>
    </w:p>
    <w:p w14:paraId="6FC26BC2" w14:textId="31B27396" w:rsidR="00AF60D0" w:rsidRPr="003E7BE1" w:rsidRDefault="00AF60D0" w:rsidP="003E7BE1">
      <w:pPr>
        <w:spacing w:line="480" w:lineRule="auto"/>
        <w:ind w:firstLine="720"/>
        <w:jc w:val="both"/>
        <w:rPr>
          <w:rFonts w:ascii="Times New Roman" w:eastAsia="Times New Roman" w:hAnsi="Times New Roman" w:cs="Times New Roman"/>
          <w:sz w:val="24"/>
          <w:szCs w:val="24"/>
        </w:rPr>
      </w:pPr>
      <w:r w:rsidRPr="003E7BE1">
        <w:rPr>
          <w:rFonts w:ascii="Times New Roman" w:eastAsia="Times New Roman" w:hAnsi="Times New Roman" w:cs="Times New Roman"/>
          <w:sz w:val="24"/>
          <w:szCs w:val="24"/>
        </w:rPr>
        <w:t xml:space="preserve">The moral force behind the potential to change the law is that treated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couple as </w:t>
      </w:r>
      <w:r w:rsidR="00704FC4" w:rsidRPr="003E7BE1">
        <w:rPr>
          <w:rFonts w:ascii="Times New Roman" w:eastAsia="Times New Roman" w:hAnsi="Times New Roman" w:cs="Times New Roman"/>
          <w:sz w:val="24"/>
          <w:szCs w:val="24"/>
        </w:rPr>
        <w:t>second-class</w:t>
      </w:r>
      <w:r w:rsidRPr="003E7BE1">
        <w:rPr>
          <w:rFonts w:ascii="Times New Roman" w:eastAsia="Times New Roman" w:hAnsi="Times New Roman" w:cs="Times New Roman"/>
          <w:sz w:val="24"/>
          <w:szCs w:val="24"/>
        </w:rPr>
        <w:t xml:space="preserve"> citizens </w:t>
      </w:r>
      <w:r w:rsidR="00D61C54">
        <w:rPr>
          <w:rFonts w:ascii="Times New Roman" w:eastAsia="Times New Roman" w:hAnsi="Times New Roman" w:cs="Times New Roman"/>
          <w:noProof/>
          <w:sz w:val="24"/>
          <w:szCs w:val="24"/>
        </w:rPr>
        <w:t>are</w:t>
      </w:r>
      <w:r w:rsidRPr="003E7BE1">
        <w:rPr>
          <w:rFonts w:ascii="Times New Roman" w:eastAsia="Times New Roman" w:hAnsi="Times New Roman" w:cs="Times New Roman"/>
          <w:sz w:val="24"/>
          <w:szCs w:val="24"/>
        </w:rPr>
        <w:t xml:space="preserve"> wrong. Having the issue of legalizing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marriage </w:t>
      </w:r>
      <w:r w:rsidR="00D61C54">
        <w:rPr>
          <w:rFonts w:ascii="Times New Roman" w:eastAsia="Times New Roman" w:hAnsi="Times New Roman" w:cs="Times New Roman"/>
          <w:noProof/>
          <w:sz w:val="24"/>
          <w:szCs w:val="24"/>
        </w:rPr>
        <w:t>is</w:t>
      </w:r>
      <w:r w:rsidRPr="003E7BE1">
        <w:rPr>
          <w:rFonts w:ascii="Times New Roman" w:eastAsia="Times New Roman" w:hAnsi="Times New Roman" w:cs="Times New Roman"/>
          <w:sz w:val="24"/>
          <w:szCs w:val="24"/>
        </w:rPr>
        <w:t xml:space="preserve"> in court for over 100 years shows that this is </w:t>
      </w:r>
      <w:r w:rsidR="00D61C54">
        <w:rPr>
          <w:rFonts w:ascii="Times New Roman" w:eastAsia="Times New Roman" w:hAnsi="Times New Roman" w:cs="Times New Roman"/>
          <w:sz w:val="24"/>
          <w:szCs w:val="24"/>
        </w:rPr>
        <w:t xml:space="preserve">a </w:t>
      </w:r>
      <w:r w:rsidRPr="00D61C54">
        <w:rPr>
          <w:rFonts w:ascii="Times New Roman" w:eastAsia="Times New Roman" w:hAnsi="Times New Roman" w:cs="Times New Roman"/>
          <w:noProof/>
          <w:sz w:val="24"/>
          <w:szCs w:val="24"/>
        </w:rPr>
        <w:t>serious</w:t>
      </w:r>
      <w:r w:rsidRPr="003E7BE1">
        <w:rPr>
          <w:rFonts w:ascii="Times New Roman" w:eastAsia="Times New Roman" w:hAnsi="Times New Roman" w:cs="Times New Roman"/>
          <w:sz w:val="24"/>
          <w:szCs w:val="24"/>
        </w:rPr>
        <w:t xml:space="preserve"> issue that needs to be looked from another perspective. The law changed from having a dominant and </w:t>
      </w:r>
      <w:r w:rsidRPr="00D61C54">
        <w:rPr>
          <w:rFonts w:ascii="Times New Roman" w:eastAsia="Times New Roman" w:hAnsi="Times New Roman" w:cs="Times New Roman"/>
          <w:noProof/>
          <w:sz w:val="24"/>
          <w:szCs w:val="24"/>
        </w:rPr>
        <w:t>subo</w:t>
      </w:r>
      <w:r w:rsidR="00D61C54">
        <w:rPr>
          <w:rFonts w:ascii="Times New Roman" w:eastAsia="Times New Roman" w:hAnsi="Times New Roman" w:cs="Times New Roman"/>
          <w:noProof/>
          <w:sz w:val="24"/>
          <w:szCs w:val="24"/>
        </w:rPr>
        <w:t>r</w:t>
      </w:r>
      <w:r w:rsidRPr="00D61C54">
        <w:rPr>
          <w:rFonts w:ascii="Times New Roman" w:eastAsia="Times New Roman" w:hAnsi="Times New Roman" w:cs="Times New Roman"/>
          <w:noProof/>
          <w:sz w:val="24"/>
          <w:szCs w:val="24"/>
        </w:rPr>
        <w:t>dinate</w:t>
      </w:r>
      <w:r w:rsidRPr="003E7BE1">
        <w:rPr>
          <w:rFonts w:ascii="Times New Roman" w:eastAsia="Times New Roman" w:hAnsi="Times New Roman" w:cs="Times New Roman"/>
          <w:sz w:val="24"/>
          <w:szCs w:val="24"/>
        </w:rPr>
        <w:t xml:space="preserve"> relationship, where the marriage was between man and woman and the husband was the one to decide where the couple would be domiciled and it was </w:t>
      </w:r>
      <w:r w:rsidR="00D61C54">
        <w:rPr>
          <w:rFonts w:ascii="Times New Roman" w:eastAsia="Times New Roman" w:hAnsi="Times New Roman" w:cs="Times New Roman"/>
          <w:sz w:val="24"/>
          <w:szCs w:val="24"/>
        </w:rPr>
        <w:t xml:space="preserve">the </w:t>
      </w:r>
      <w:r w:rsidRPr="00D61C54">
        <w:rPr>
          <w:rFonts w:ascii="Times New Roman" w:eastAsia="Times New Roman" w:hAnsi="Times New Roman" w:cs="Times New Roman"/>
          <w:noProof/>
          <w:sz w:val="24"/>
          <w:szCs w:val="24"/>
        </w:rPr>
        <w:t>obligation</w:t>
      </w:r>
      <w:r w:rsidRPr="003E7BE1">
        <w:rPr>
          <w:rFonts w:ascii="Times New Roman" w:eastAsia="Times New Roman" w:hAnsi="Times New Roman" w:cs="Times New Roman"/>
          <w:sz w:val="24"/>
          <w:szCs w:val="24"/>
        </w:rPr>
        <w:t xml:space="preserve"> of the woman to follow him. Those arguing toward legalizing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marriages stated that morality includes treating all people equality despite their sexual orientation, race, ethnicity, social class etc.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marriages </w:t>
      </w:r>
      <w:r w:rsidR="00D61C54">
        <w:rPr>
          <w:rFonts w:ascii="Times New Roman" w:eastAsia="Times New Roman" w:hAnsi="Times New Roman" w:cs="Times New Roman"/>
          <w:noProof/>
          <w:sz w:val="24"/>
          <w:szCs w:val="24"/>
        </w:rPr>
        <w:t>were</w:t>
      </w:r>
      <w:r w:rsidRPr="003E7BE1">
        <w:rPr>
          <w:rFonts w:ascii="Times New Roman" w:eastAsia="Times New Roman" w:hAnsi="Times New Roman" w:cs="Times New Roman"/>
          <w:sz w:val="24"/>
          <w:szCs w:val="24"/>
        </w:rPr>
        <w:t xml:space="preserve"> subject to discrimination and </w:t>
      </w:r>
      <w:r w:rsidR="00D61C54">
        <w:rPr>
          <w:rFonts w:ascii="Times New Roman" w:eastAsia="Times New Roman" w:hAnsi="Times New Roman" w:cs="Times New Roman"/>
          <w:noProof/>
          <w:sz w:val="24"/>
          <w:szCs w:val="24"/>
        </w:rPr>
        <w:t>were</w:t>
      </w:r>
      <w:r w:rsidRPr="003E7BE1">
        <w:rPr>
          <w:rFonts w:ascii="Times New Roman" w:eastAsia="Times New Roman" w:hAnsi="Times New Roman" w:cs="Times New Roman"/>
          <w:sz w:val="24"/>
          <w:szCs w:val="24"/>
        </w:rPr>
        <w:t xml:space="preserve"> not welcomed to the community is prejudice and stereotype. </w:t>
      </w:r>
    </w:p>
    <w:p w14:paraId="0B2203D5" w14:textId="057D1AA0" w:rsidR="00AF60D0" w:rsidRPr="003E7BE1" w:rsidRDefault="00AF60D0" w:rsidP="003E7BE1">
      <w:pPr>
        <w:spacing w:line="480" w:lineRule="auto"/>
        <w:ind w:firstLine="720"/>
        <w:jc w:val="both"/>
        <w:rPr>
          <w:rFonts w:ascii="Times New Roman" w:eastAsia="Times New Roman" w:hAnsi="Times New Roman" w:cs="Times New Roman"/>
          <w:sz w:val="24"/>
          <w:szCs w:val="24"/>
        </w:rPr>
      </w:pPr>
      <w:r w:rsidRPr="003E7BE1">
        <w:rPr>
          <w:rFonts w:ascii="Times New Roman" w:eastAsia="Times New Roman" w:hAnsi="Times New Roman" w:cs="Times New Roman"/>
          <w:sz w:val="24"/>
          <w:szCs w:val="24"/>
        </w:rPr>
        <w:t xml:space="preserve">5. What is the authority that supports the existing law? </w:t>
      </w:r>
      <w:r w:rsidR="00D61C54">
        <w:rPr>
          <w:rFonts w:ascii="Times New Roman" w:eastAsia="Times New Roman" w:hAnsi="Times New Roman" w:cs="Times New Roman"/>
          <w:noProof/>
          <w:sz w:val="24"/>
          <w:szCs w:val="24"/>
        </w:rPr>
        <w:t>Does that support</w:t>
      </w:r>
      <w:r w:rsidRPr="003E7BE1">
        <w:rPr>
          <w:rFonts w:ascii="Times New Roman" w:eastAsia="Times New Roman" w:hAnsi="Times New Roman" w:cs="Times New Roman"/>
          <w:sz w:val="24"/>
          <w:szCs w:val="24"/>
        </w:rPr>
        <w:t xml:space="preserve"> </w:t>
      </w:r>
      <w:r w:rsidR="00D61C54">
        <w:rPr>
          <w:rFonts w:ascii="Times New Roman" w:eastAsia="Times New Roman" w:hAnsi="Times New Roman" w:cs="Times New Roman"/>
          <w:sz w:val="24"/>
          <w:szCs w:val="24"/>
        </w:rPr>
        <w:t xml:space="preserve">a </w:t>
      </w:r>
      <w:r w:rsidRPr="00D61C54">
        <w:rPr>
          <w:rFonts w:ascii="Times New Roman" w:eastAsia="Times New Roman" w:hAnsi="Times New Roman" w:cs="Times New Roman"/>
          <w:noProof/>
          <w:sz w:val="24"/>
          <w:szCs w:val="24"/>
        </w:rPr>
        <w:t>possible</w:t>
      </w:r>
      <w:r w:rsidRPr="003E7BE1">
        <w:rPr>
          <w:rFonts w:ascii="Times New Roman" w:eastAsia="Times New Roman" w:hAnsi="Times New Roman" w:cs="Times New Roman"/>
          <w:sz w:val="24"/>
          <w:szCs w:val="24"/>
        </w:rPr>
        <w:t xml:space="preserve"> change in the law? </w:t>
      </w:r>
    </w:p>
    <w:p w14:paraId="39763C8A" w14:textId="474A9377" w:rsidR="00AF60D0" w:rsidRPr="003E7BE1" w:rsidRDefault="00AF60D0" w:rsidP="003E7BE1">
      <w:pPr>
        <w:spacing w:line="480" w:lineRule="auto"/>
        <w:ind w:firstLine="720"/>
        <w:jc w:val="both"/>
        <w:rPr>
          <w:rFonts w:ascii="Times New Roman" w:eastAsia="Times New Roman" w:hAnsi="Times New Roman" w:cs="Times New Roman"/>
          <w:sz w:val="24"/>
          <w:szCs w:val="24"/>
        </w:rPr>
      </w:pPr>
      <w:r w:rsidRPr="003E7BE1">
        <w:rPr>
          <w:rFonts w:ascii="Times New Roman" w:eastAsia="Times New Roman" w:hAnsi="Times New Roman" w:cs="Times New Roman"/>
          <w:sz w:val="24"/>
          <w:szCs w:val="24"/>
        </w:rPr>
        <w:t xml:space="preserve">The authority that supports the existing law is </w:t>
      </w:r>
      <w:r w:rsidR="00D61C54">
        <w:rPr>
          <w:rFonts w:ascii="Times New Roman" w:eastAsia="Times New Roman" w:hAnsi="Times New Roman" w:cs="Times New Roman"/>
          <w:noProof/>
          <w:sz w:val="24"/>
          <w:szCs w:val="24"/>
        </w:rPr>
        <w:t>a</w:t>
      </w:r>
      <w:r w:rsidRPr="00D61C54">
        <w:rPr>
          <w:rFonts w:ascii="Times New Roman" w:eastAsia="Times New Roman" w:hAnsi="Times New Roman" w:cs="Times New Roman"/>
          <w:noProof/>
          <w:sz w:val="24"/>
          <w:szCs w:val="24"/>
        </w:rPr>
        <w:t xml:space="preserve"> natural</w:t>
      </w:r>
      <w:r w:rsidRPr="003E7BE1">
        <w:rPr>
          <w:rFonts w:ascii="Times New Roman" w:eastAsia="Times New Roman" w:hAnsi="Times New Roman" w:cs="Times New Roman"/>
          <w:sz w:val="24"/>
          <w:szCs w:val="24"/>
        </w:rPr>
        <w:t xml:space="preserve"> law, where the government controls it. According to the existing law, the marriage is bound to a man and a woman. In order to have a </w:t>
      </w:r>
      <w:r w:rsidRPr="00D61C54">
        <w:rPr>
          <w:rFonts w:ascii="Times New Roman" w:eastAsia="Times New Roman" w:hAnsi="Times New Roman" w:cs="Times New Roman"/>
          <w:noProof/>
          <w:sz w:val="24"/>
          <w:szCs w:val="24"/>
        </w:rPr>
        <w:t>licen</w:t>
      </w:r>
      <w:r w:rsidR="00D61C54">
        <w:rPr>
          <w:rFonts w:ascii="Times New Roman" w:eastAsia="Times New Roman" w:hAnsi="Times New Roman" w:cs="Times New Roman"/>
          <w:noProof/>
          <w:sz w:val="24"/>
          <w:szCs w:val="24"/>
        </w:rPr>
        <w:t>s</w:t>
      </w:r>
      <w:r w:rsidRPr="00D61C54">
        <w:rPr>
          <w:rFonts w:ascii="Times New Roman" w:eastAsia="Times New Roman" w:hAnsi="Times New Roman" w:cs="Times New Roman"/>
          <w:noProof/>
          <w:sz w:val="24"/>
          <w:szCs w:val="24"/>
        </w:rPr>
        <w:t>e</w:t>
      </w:r>
      <w:r w:rsidRPr="003E7BE1">
        <w:rPr>
          <w:rFonts w:ascii="Times New Roman" w:eastAsia="Times New Roman" w:hAnsi="Times New Roman" w:cs="Times New Roman"/>
          <w:sz w:val="24"/>
          <w:szCs w:val="24"/>
        </w:rPr>
        <w:t xml:space="preserve"> as couples, in the existing law, the two must be a man and a woman. For years now,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marriage has been a controversial topic. The national government was still regarding this as taboo, but delegating the domestic matter to </w:t>
      </w:r>
      <w:r w:rsidRPr="00D61C54">
        <w:rPr>
          <w:rFonts w:ascii="Times New Roman" w:eastAsia="Times New Roman" w:hAnsi="Times New Roman" w:cs="Times New Roman"/>
          <w:noProof/>
          <w:sz w:val="24"/>
          <w:szCs w:val="24"/>
        </w:rPr>
        <w:t xml:space="preserve">the </w:t>
      </w:r>
      <w:r w:rsidR="00D61C54">
        <w:rPr>
          <w:rFonts w:ascii="Times New Roman" w:eastAsia="Times New Roman" w:hAnsi="Times New Roman" w:cs="Times New Roman"/>
          <w:noProof/>
          <w:sz w:val="24"/>
          <w:szCs w:val="24"/>
        </w:rPr>
        <w:t>courts of the state</w:t>
      </w:r>
      <w:r w:rsidRPr="003E7BE1">
        <w:rPr>
          <w:rFonts w:ascii="Times New Roman" w:eastAsia="Times New Roman" w:hAnsi="Times New Roman" w:cs="Times New Roman"/>
          <w:sz w:val="24"/>
          <w:szCs w:val="24"/>
        </w:rPr>
        <w:t xml:space="preserve"> to be determined whether right </w:t>
      </w:r>
      <w:r w:rsidRPr="003E7BE1">
        <w:rPr>
          <w:rFonts w:ascii="Times New Roman" w:eastAsia="Times New Roman" w:hAnsi="Times New Roman" w:cs="Times New Roman"/>
          <w:sz w:val="24"/>
          <w:szCs w:val="24"/>
        </w:rPr>
        <w:lastRenderedPageBreak/>
        <w:t xml:space="preserve">or not. The authority supporting the existing law argues that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marriages </w:t>
      </w:r>
      <w:r w:rsidRPr="00D61C54">
        <w:rPr>
          <w:rFonts w:ascii="Times New Roman" w:eastAsia="Times New Roman" w:hAnsi="Times New Roman" w:cs="Times New Roman"/>
          <w:noProof/>
          <w:sz w:val="24"/>
          <w:szCs w:val="24"/>
        </w:rPr>
        <w:t>reduce</w:t>
      </w:r>
      <w:r w:rsidRPr="003E7BE1">
        <w:rPr>
          <w:rFonts w:ascii="Times New Roman" w:eastAsia="Times New Roman" w:hAnsi="Times New Roman" w:cs="Times New Roman"/>
          <w:sz w:val="24"/>
          <w:szCs w:val="24"/>
        </w:rPr>
        <w:t xml:space="preserve"> </w:t>
      </w:r>
      <w:r w:rsidR="00D61C54">
        <w:rPr>
          <w:rFonts w:ascii="Times New Roman" w:eastAsia="Times New Roman" w:hAnsi="Times New Roman" w:cs="Times New Roman"/>
          <w:sz w:val="24"/>
          <w:szCs w:val="24"/>
        </w:rPr>
        <w:t xml:space="preserve">the </w:t>
      </w:r>
      <w:r w:rsidRPr="00D61C54">
        <w:rPr>
          <w:rFonts w:ascii="Times New Roman" w:eastAsia="Times New Roman" w:hAnsi="Times New Roman" w:cs="Times New Roman"/>
          <w:noProof/>
          <w:sz w:val="24"/>
          <w:szCs w:val="24"/>
        </w:rPr>
        <w:t>sanctity</w:t>
      </w:r>
      <w:r w:rsidRPr="003E7BE1">
        <w:rPr>
          <w:rFonts w:ascii="Times New Roman" w:eastAsia="Times New Roman" w:hAnsi="Times New Roman" w:cs="Times New Roman"/>
          <w:sz w:val="24"/>
          <w:szCs w:val="24"/>
        </w:rPr>
        <w:t xml:space="preserve"> of marriage. All religions and traditions </w:t>
      </w:r>
      <w:r w:rsidR="00704FC4" w:rsidRPr="003E7BE1">
        <w:rPr>
          <w:rFonts w:ascii="Times New Roman" w:eastAsia="Times New Roman" w:hAnsi="Times New Roman" w:cs="Times New Roman"/>
          <w:sz w:val="24"/>
          <w:szCs w:val="24"/>
        </w:rPr>
        <w:t>advocate</w:t>
      </w:r>
      <w:r w:rsidRPr="003E7BE1">
        <w:rPr>
          <w:rFonts w:ascii="Times New Roman" w:eastAsia="Times New Roman" w:hAnsi="Times New Roman" w:cs="Times New Roman"/>
          <w:sz w:val="24"/>
          <w:szCs w:val="24"/>
        </w:rPr>
        <w:t xml:space="preserve"> for </w:t>
      </w:r>
      <w:r w:rsidRPr="00D61C54">
        <w:rPr>
          <w:rFonts w:ascii="Times New Roman" w:eastAsia="Times New Roman" w:hAnsi="Times New Roman" w:cs="Times New Roman"/>
          <w:noProof/>
          <w:sz w:val="24"/>
          <w:szCs w:val="24"/>
        </w:rPr>
        <w:t>opposite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marriages.  According to them, there is </w:t>
      </w:r>
      <w:r w:rsidR="00D61C54">
        <w:rPr>
          <w:rFonts w:ascii="Times New Roman" w:eastAsia="Times New Roman" w:hAnsi="Times New Roman" w:cs="Times New Roman"/>
          <w:sz w:val="24"/>
          <w:szCs w:val="24"/>
        </w:rPr>
        <w:t xml:space="preserve">a </w:t>
      </w:r>
      <w:r w:rsidRPr="00D61C54">
        <w:rPr>
          <w:rFonts w:ascii="Times New Roman" w:eastAsia="Times New Roman" w:hAnsi="Times New Roman" w:cs="Times New Roman"/>
          <w:noProof/>
          <w:sz w:val="24"/>
          <w:szCs w:val="24"/>
        </w:rPr>
        <w:t>need</w:t>
      </w:r>
      <w:r w:rsidRPr="003E7BE1">
        <w:rPr>
          <w:rFonts w:ascii="Times New Roman" w:eastAsia="Times New Roman" w:hAnsi="Times New Roman" w:cs="Times New Roman"/>
          <w:sz w:val="24"/>
          <w:szCs w:val="24"/>
        </w:rPr>
        <w:t xml:space="preserve"> to do whatever it takes to preserve marriages since it has been degrading day in day out.  Some also </w:t>
      </w:r>
      <w:r w:rsidRPr="00D61C54">
        <w:rPr>
          <w:rFonts w:ascii="Times New Roman" w:eastAsia="Times New Roman" w:hAnsi="Times New Roman" w:cs="Times New Roman"/>
          <w:noProof/>
          <w:sz w:val="24"/>
          <w:szCs w:val="24"/>
        </w:rPr>
        <w:t>argue</w:t>
      </w:r>
      <w:r w:rsidRPr="003E7BE1">
        <w:rPr>
          <w:rFonts w:ascii="Times New Roman" w:eastAsia="Times New Roman" w:hAnsi="Times New Roman" w:cs="Times New Roman"/>
          <w:sz w:val="24"/>
          <w:szCs w:val="24"/>
        </w:rPr>
        <w:t xml:space="preserve"> that it’s important to have </w:t>
      </w:r>
      <w:r w:rsidR="00D61C54">
        <w:rPr>
          <w:rFonts w:ascii="Times New Roman" w:eastAsia="Times New Roman" w:hAnsi="Times New Roman" w:cs="Times New Roman"/>
          <w:sz w:val="24"/>
          <w:szCs w:val="24"/>
        </w:rPr>
        <w:t xml:space="preserve">a </w:t>
      </w:r>
      <w:r w:rsidRPr="00D61C54">
        <w:rPr>
          <w:rFonts w:ascii="Times New Roman" w:eastAsia="Times New Roman" w:hAnsi="Times New Roman" w:cs="Times New Roman"/>
          <w:noProof/>
          <w:sz w:val="24"/>
          <w:szCs w:val="24"/>
        </w:rPr>
        <w:t>father</w:t>
      </w:r>
      <w:r w:rsidRPr="003E7BE1">
        <w:rPr>
          <w:rFonts w:ascii="Times New Roman" w:eastAsia="Times New Roman" w:hAnsi="Times New Roman" w:cs="Times New Roman"/>
          <w:sz w:val="24"/>
          <w:szCs w:val="24"/>
        </w:rPr>
        <w:t xml:space="preserve"> and mother, supporting this by stating that children can only have a balanced </w:t>
      </w:r>
      <w:r w:rsidRPr="00D61C54">
        <w:rPr>
          <w:rFonts w:ascii="Times New Roman" w:eastAsia="Times New Roman" w:hAnsi="Times New Roman" w:cs="Times New Roman"/>
          <w:noProof/>
          <w:sz w:val="24"/>
          <w:szCs w:val="24"/>
        </w:rPr>
        <w:t>upbr</w:t>
      </w:r>
      <w:r w:rsidR="00D61C54">
        <w:rPr>
          <w:rFonts w:ascii="Times New Roman" w:eastAsia="Times New Roman" w:hAnsi="Times New Roman" w:cs="Times New Roman"/>
          <w:noProof/>
          <w:sz w:val="24"/>
          <w:szCs w:val="24"/>
        </w:rPr>
        <w:t>ing</w:t>
      </w:r>
      <w:r w:rsidRPr="00D61C54">
        <w:rPr>
          <w:rFonts w:ascii="Times New Roman" w:eastAsia="Times New Roman" w:hAnsi="Times New Roman" w:cs="Times New Roman"/>
          <w:noProof/>
          <w:sz w:val="24"/>
          <w:szCs w:val="24"/>
        </w:rPr>
        <w:t>ing</w:t>
      </w:r>
      <w:r w:rsidRPr="003E7BE1">
        <w:rPr>
          <w:rFonts w:ascii="Times New Roman" w:eastAsia="Times New Roman" w:hAnsi="Times New Roman" w:cs="Times New Roman"/>
          <w:sz w:val="24"/>
          <w:szCs w:val="24"/>
        </w:rPr>
        <w:t xml:space="preserve"> if they have both father and mother during their developmental years. Thus, </w:t>
      </w:r>
      <w:r w:rsidRPr="00D61C54">
        <w:rPr>
          <w:rFonts w:ascii="Times New Roman" w:eastAsia="Times New Roman" w:hAnsi="Times New Roman" w:cs="Times New Roman"/>
          <w:noProof/>
          <w:sz w:val="24"/>
          <w:szCs w:val="24"/>
        </w:rPr>
        <w:t>same</w:t>
      </w:r>
      <w:r w:rsidR="00D61C54" w:rsidRP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marriages only have one gender influence over the </w:t>
      </w:r>
      <w:r w:rsidRPr="00D61C54">
        <w:rPr>
          <w:rFonts w:ascii="Times New Roman" w:eastAsia="Times New Roman" w:hAnsi="Times New Roman" w:cs="Times New Roman"/>
          <w:noProof/>
          <w:sz w:val="24"/>
          <w:szCs w:val="24"/>
        </w:rPr>
        <w:t>li</w:t>
      </w:r>
      <w:r w:rsidR="00D61C54">
        <w:rPr>
          <w:rFonts w:ascii="Times New Roman" w:eastAsia="Times New Roman" w:hAnsi="Times New Roman" w:cs="Times New Roman"/>
          <w:noProof/>
          <w:sz w:val="24"/>
          <w:szCs w:val="24"/>
        </w:rPr>
        <w:t>f</w:t>
      </w:r>
      <w:r w:rsidRPr="00D61C54">
        <w:rPr>
          <w:rFonts w:ascii="Times New Roman" w:eastAsia="Times New Roman" w:hAnsi="Times New Roman" w:cs="Times New Roman"/>
          <w:noProof/>
          <w:sz w:val="24"/>
          <w:szCs w:val="24"/>
        </w:rPr>
        <w:t>e</w:t>
      </w:r>
      <w:r w:rsidRPr="003E7BE1">
        <w:rPr>
          <w:rFonts w:ascii="Times New Roman" w:eastAsia="Times New Roman" w:hAnsi="Times New Roman" w:cs="Times New Roman"/>
          <w:sz w:val="24"/>
          <w:szCs w:val="24"/>
        </w:rPr>
        <w:t xml:space="preserve"> of the children. </w:t>
      </w:r>
    </w:p>
    <w:p w14:paraId="3E4F0E5F" w14:textId="16973EEB" w:rsidR="00AF60D0" w:rsidRPr="003E7BE1" w:rsidRDefault="00AF60D0" w:rsidP="003E7BE1">
      <w:pPr>
        <w:spacing w:line="480" w:lineRule="auto"/>
        <w:ind w:firstLine="720"/>
        <w:jc w:val="both"/>
        <w:rPr>
          <w:rFonts w:ascii="Times New Roman" w:eastAsia="Times New Roman" w:hAnsi="Times New Roman" w:cs="Times New Roman"/>
          <w:sz w:val="24"/>
          <w:szCs w:val="24"/>
        </w:rPr>
      </w:pPr>
      <w:r w:rsidRPr="003E7BE1">
        <w:rPr>
          <w:rFonts w:ascii="Times New Roman" w:eastAsia="Times New Roman" w:hAnsi="Times New Roman" w:cs="Times New Roman"/>
          <w:sz w:val="24"/>
          <w:szCs w:val="24"/>
        </w:rPr>
        <w:t xml:space="preserve">The authority that supports the change of the law is that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marriage is a fundamental human right. With the same law being changed, the constitution is going to protect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couples in matters such as healthcare, finances</w:t>
      </w:r>
      <w:r w:rsidR="00D61C54">
        <w:rPr>
          <w:rFonts w:ascii="Times New Roman" w:eastAsia="Times New Roman" w:hAnsi="Times New Roman" w:cs="Times New Roman"/>
          <w:sz w:val="24"/>
          <w:szCs w:val="24"/>
        </w:rPr>
        <w:t>,</w:t>
      </w:r>
      <w:r w:rsidRPr="003E7BE1">
        <w:rPr>
          <w:rFonts w:ascii="Times New Roman" w:eastAsia="Times New Roman" w:hAnsi="Times New Roman" w:cs="Times New Roman"/>
          <w:sz w:val="24"/>
          <w:szCs w:val="24"/>
        </w:rPr>
        <w:t xml:space="preserve"> </w:t>
      </w:r>
      <w:r w:rsidRPr="00D61C54">
        <w:rPr>
          <w:rFonts w:ascii="Times New Roman" w:eastAsia="Times New Roman" w:hAnsi="Times New Roman" w:cs="Times New Roman"/>
          <w:noProof/>
          <w:sz w:val="24"/>
          <w:szCs w:val="24"/>
        </w:rPr>
        <w:t>and</w:t>
      </w:r>
      <w:r w:rsidRPr="003E7BE1">
        <w:rPr>
          <w:rFonts w:ascii="Times New Roman" w:eastAsia="Times New Roman" w:hAnsi="Times New Roman" w:cs="Times New Roman"/>
          <w:sz w:val="24"/>
          <w:szCs w:val="24"/>
        </w:rPr>
        <w:t xml:space="preserve"> taxes. When people live together without being legally married, then they are not going to enjoy security for what they have and what they have saved. The change of the law would have given the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couples authority to take care of the property of the </w:t>
      </w:r>
      <w:r w:rsidRPr="00D61C54">
        <w:rPr>
          <w:rFonts w:ascii="Times New Roman" w:eastAsia="Times New Roman" w:hAnsi="Times New Roman" w:cs="Times New Roman"/>
          <w:noProof/>
          <w:sz w:val="24"/>
          <w:szCs w:val="24"/>
        </w:rPr>
        <w:t>deceased</w:t>
      </w:r>
      <w:r w:rsidRPr="003E7BE1">
        <w:rPr>
          <w:rFonts w:ascii="Times New Roman" w:eastAsia="Times New Roman" w:hAnsi="Times New Roman" w:cs="Times New Roman"/>
          <w:sz w:val="24"/>
          <w:szCs w:val="24"/>
        </w:rPr>
        <w:t xml:space="preserve"> if one of them dies. Moreover, the change of the law would have allowed the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couple to enjoy tax breaks just as the heterosexual married couples. Moreover, with </w:t>
      </w:r>
      <w:r w:rsidR="00D61C54">
        <w:rPr>
          <w:rFonts w:ascii="Times New Roman" w:eastAsia="Times New Roman" w:hAnsi="Times New Roman" w:cs="Times New Roman"/>
          <w:sz w:val="24"/>
          <w:szCs w:val="24"/>
        </w:rPr>
        <w:t xml:space="preserve">the </w:t>
      </w:r>
      <w:r w:rsidRPr="00D61C54">
        <w:rPr>
          <w:rFonts w:ascii="Times New Roman" w:eastAsia="Times New Roman" w:hAnsi="Times New Roman" w:cs="Times New Roman"/>
          <w:noProof/>
          <w:sz w:val="24"/>
          <w:szCs w:val="24"/>
        </w:rPr>
        <w:t>change</w:t>
      </w:r>
      <w:r w:rsidRPr="003E7BE1">
        <w:rPr>
          <w:rFonts w:ascii="Times New Roman" w:eastAsia="Times New Roman" w:hAnsi="Times New Roman" w:cs="Times New Roman"/>
          <w:sz w:val="24"/>
          <w:szCs w:val="24"/>
        </w:rPr>
        <w:t xml:space="preserve"> of the law, the authority to change the definition of the marriage as comprising of </w:t>
      </w:r>
      <w:r w:rsidRPr="00D61C54">
        <w:rPr>
          <w:rFonts w:ascii="Times New Roman" w:eastAsia="Times New Roman" w:hAnsi="Times New Roman" w:cs="Times New Roman"/>
          <w:noProof/>
          <w:sz w:val="24"/>
          <w:szCs w:val="24"/>
        </w:rPr>
        <w:t>opposite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couples to incorporate the same sex marriages. The family should</w:t>
      </w:r>
      <w:r w:rsidR="00D61C54">
        <w:rPr>
          <w:rFonts w:ascii="Times New Roman" w:eastAsia="Times New Roman" w:hAnsi="Times New Roman" w:cs="Times New Roman"/>
          <w:sz w:val="24"/>
          <w:szCs w:val="24"/>
        </w:rPr>
        <w:t>, therefore,</w:t>
      </w:r>
      <w:r w:rsidRPr="003E7BE1">
        <w:rPr>
          <w:rFonts w:ascii="Times New Roman" w:eastAsia="Times New Roman" w:hAnsi="Times New Roman" w:cs="Times New Roman"/>
          <w:sz w:val="24"/>
          <w:szCs w:val="24"/>
        </w:rPr>
        <w:t xml:space="preserve"> comprise of parents and children, where parents are not necessarily </w:t>
      </w:r>
      <w:r w:rsidR="00D61C54">
        <w:rPr>
          <w:rFonts w:ascii="Times New Roman" w:eastAsia="Times New Roman" w:hAnsi="Times New Roman" w:cs="Times New Roman"/>
          <w:sz w:val="24"/>
          <w:szCs w:val="24"/>
        </w:rPr>
        <w:t xml:space="preserve">a </w:t>
      </w:r>
      <w:r w:rsidRPr="00D61C54">
        <w:rPr>
          <w:rFonts w:ascii="Times New Roman" w:eastAsia="Times New Roman" w:hAnsi="Times New Roman" w:cs="Times New Roman"/>
          <w:noProof/>
          <w:sz w:val="24"/>
          <w:szCs w:val="24"/>
        </w:rPr>
        <w:t>man</w:t>
      </w:r>
      <w:r w:rsidRPr="003E7BE1">
        <w:rPr>
          <w:rFonts w:ascii="Times New Roman" w:eastAsia="Times New Roman" w:hAnsi="Times New Roman" w:cs="Times New Roman"/>
          <w:sz w:val="24"/>
          <w:szCs w:val="24"/>
        </w:rPr>
        <w:t xml:space="preserve"> and a woman. </w:t>
      </w:r>
    </w:p>
    <w:p w14:paraId="2B0DAE8B" w14:textId="5350A467" w:rsidR="00AF60D0" w:rsidRPr="003E7BE1" w:rsidRDefault="00AF60D0" w:rsidP="003E7BE1">
      <w:pPr>
        <w:spacing w:line="480" w:lineRule="auto"/>
        <w:ind w:firstLine="720"/>
        <w:jc w:val="both"/>
        <w:rPr>
          <w:rFonts w:ascii="Times New Roman" w:eastAsia="Times New Roman" w:hAnsi="Times New Roman" w:cs="Times New Roman"/>
          <w:b/>
          <w:sz w:val="24"/>
          <w:szCs w:val="24"/>
        </w:rPr>
      </w:pPr>
      <w:r w:rsidRPr="003E7BE1">
        <w:rPr>
          <w:rFonts w:ascii="Times New Roman" w:eastAsia="Times New Roman" w:hAnsi="Times New Roman" w:cs="Times New Roman"/>
          <w:b/>
          <w:sz w:val="24"/>
          <w:szCs w:val="24"/>
        </w:rPr>
        <w:t xml:space="preserve">6. What is </w:t>
      </w:r>
      <w:r w:rsidR="00D61C54">
        <w:rPr>
          <w:rFonts w:ascii="Times New Roman" w:eastAsia="Times New Roman" w:hAnsi="Times New Roman" w:cs="Times New Roman"/>
          <w:b/>
          <w:sz w:val="24"/>
          <w:szCs w:val="24"/>
        </w:rPr>
        <w:t xml:space="preserve">the </w:t>
      </w:r>
      <w:r w:rsidRPr="00D61C54">
        <w:rPr>
          <w:rFonts w:ascii="Times New Roman" w:eastAsia="Times New Roman" w:hAnsi="Times New Roman" w:cs="Times New Roman"/>
          <w:b/>
          <w:noProof/>
          <w:sz w:val="24"/>
          <w:szCs w:val="24"/>
        </w:rPr>
        <w:t>role</w:t>
      </w:r>
      <w:r w:rsidRPr="003E7BE1">
        <w:rPr>
          <w:rFonts w:ascii="Times New Roman" w:eastAsia="Times New Roman" w:hAnsi="Times New Roman" w:cs="Times New Roman"/>
          <w:b/>
          <w:sz w:val="24"/>
          <w:szCs w:val="24"/>
        </w:rPr>
        <w:t xml:space="preserve"> of the people in changing this law? Does the popular view have any impact? </w:t>
      </w:r>
    </w:p>
    <w:p w14:paraId="20EA100E" w14:textId="403E81D9" w:rsidR="00AF60D0" w:rsidRPr="003E7BE1" w:rsidRDefault="00AF60D0" w:rsidP="003E7BE1">
      <w:pPr>
        <w:spacing w:line="480" w:lineRule="auto"/>
        <w:ind w:firstLine="720"/>
        <w:jc w:val="both"/>
        <w:rPr>
          <w:rFonts w:ascii="Times New Roman" w:eastAsia="Times New Roman" w:hAnsi="Times New Roman" w:cs="Times New Roman"/>
          <w:sz w:val="24"/>
          <w:szCs w:val="24"/>
        </w:rPr>
      </w:pPr>
      <w:r w:rsidRPr="003E7BE1">
        <w:rPr>
          <w:rFonts w:ascii="Times New Roman" w:eastAsia="Times New Roman" w:hAnsi="Times New Roman" w:cs="Times New Roman"/>
          <w:sz w:val="24"/>
          <w:szCs w:val="24"/>
        </w:rPr>
        <w:t xml:space="preserve">The role of the people changing this law is to make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marriages legal and to stop mistreatment, discrimination</w:t>
      </w:r>
      <w:r w:rsidR="00D61C54">
        <w:rPr>
          <w:rFonts w:ascii="Times New Roman" w:eastAsia="Times New Roman" w:hAnsi="Times New Roman" w:cs="Times New Roman"/>
          <w:sz w:val="24"/>
          <w:szCs w:val="24"/>
        </w:rPr>
        <w:t>,</w:t>
      </w:r>
      <w:r w:rsidRPr="003E7BE1">
        <w:rPr>
          <w:rFonts w:ascii="Times New Roman" w:eastAsia="Times New Roman" w:hAnsi="Times New Roman" w:cs="Times New Roman"/>
          <w:sz w:val="24"/>
          <w:szCs w:val="24"/>
        </w:rPr>
        <w:t xml:space="preserve"> </w:t>
      </w:r>
      <w:r w:rsidRPr="00D61C54">
        <w:rPr>
          <w:rFonts w:ascii="Times New Roman" w:eastAsia="Times New Roman" w:hAnsi="Times New Roman" w:cs="Times New Roman"/>
          <w:noProof/>
          <w:sz w:val="24"/>
          <w:szCs w:val="24"/>
        </w:rPr>
        <w:t>and</w:t>
      </w:r>
      <w:r w:rsidRPr="003E7BE1">
        <w:rPr>
          <w:rFonts w:ascii="Times New Roman" w:eastAsia="Times New Roman" w:hAnsi="Times New Roman" w:cs="Times New Roman"/>
          <w:sz w:val="24"/>
          <w:szCs w:val="24"/>
        </w:rPr>
        <w:t xml:space="preserve"> prejudice that gay people </w:t>
      </w:r>
      <w:r w:rsidRPr="00D61C54">
        <w:rPr>
          <w:rFonts w:ascii="Times New Roman" w:eastAsia="Times New Roman" w:hAnsi="Times New Roman" w:cs="Times New Roman"/>
          <w:noProof/>
          <w:sz w:val="24"/>
          <w:szCs w:val="24"/>
        </w:rPr>
        <w:t>face</w:t>
      </w:r>
      <w:r w:rsidRPr="003E7BE1">
        <w:rPr>
          <w:rFonts w:ascii="Times New Roman" w:eastAsia="Times New Roman" w:hAnsi="Times New Roman" w:cs="Times New Roman"/>
          <w:sz w:val="24"/>
          <w:szCs w:val="24"/>
        </w:rPr>
        <w:t xml:space="preserve"> in our society. in addition, the people changing this law are going to make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marriages lawful, thus allowing </w:t>
      </w:r>
      <w:r w:rsidR="00D61C54">
        <w:rPr>
          <w:rFonts w:ascii="Times New Roman" w:eastAsia="Times New Roman" w:hAnsi="Times New Roman" w:cs="Times New Roman"/>
          <w:sz w:val="24"/>
          <w:szCs w:val="24"/>
        </w:rPr>
        <w:t xml:space="preserve">a </w:t>
      </w:r>
      <w:r w:rsidRPr="00D61C54">
        <w:rPr>
          <w:rFonts w:ascii="Times New Roman" w:eastAsia="Times New Roman" w:hAnsi="Times New Roman" w:cs="Times New Roman"/>
          <w:noProof/>
          <w:sz w:val="24"/>
          <w:szCs w:val="24"/>
        </w:rPr>
        <w:t>same</w:t>
      </w:r>
      <w:r w:rsidR="00D61C54" w:rsidRP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w:t>
      </w:r>
      <w:r w:rsidRPr="003E7BE1">
        <w:rPr>
          <w:rFonts w:ascii="Times New Roman" w:eastAsia="Times New Roman" w:hAnsi="Times New Roman" w:cs="Times New Roman"/>
          <w:sz w:val="24"/>
          <w:szCs w:val="24"/>
        </w:rPr>
        <w:lastRenderedPageBreak/>
        <w:t xml:space="preserve">couple to have </w:t>
      </w:r>
      <w:r w:rsidR="00D61C54">
        <w:rPr>
          <w:rFonts w:ascii="Times New Roman" w:eastAsia="Times New Roman" w:hAnsi="Times New Roman" w:cs="Times New Roman"/>
          <w:sz w:val="24"/>
          <w:szCs w:val="24"/>
        </w:rPr>
        <w:t xml:space="preserve">the </w:t>
      </w:r>
      <w:r w:rsidRPr="00D61C54">
        <w:rPr>
          <w:rFonts w:ascii="Times New Roman" w:eastAsia="Times New Roman" w:hAnsi="Times New Roman" w:cs="Times New Roman"/>
          <w:noProof/>
          <w:sz w:val="24"/>
          <w:szCs w:val="24"/>
        </w:rPr>
        <w:t>right</w:t>
      </w:r>
      <w:r w:rsidRPr="003E7BE1">
        <w:rPr>
          <w:rFonts w:ascii="Times New Roman" w:eastAsia="Times New Roman" w:hAnsi="Times New Roman" w:cs="Times New Roman"/>
          <w:sz w:val="24"/>
          <w:szCs w:val="24"/>
        </w:rPr>
        <w:t xml:space="preserve"> to start families. The </w:t>
      </w:r>
      <w:r w:rsidRPr="00D61C54">
        <w:rPr>
          <w:rFonts w:ascii="Times New Roman" w:eastAsia="Times New Roman" w:hAnsi="Times New Roman" w:cs="Times New Roman"/>
          <w:noProof/>
          <w:sz w:val="24"/>
          <w:szCs w:val="24"/>
        </w:rPr>
        <w:t>same</w:t>
      </w:r>
      <w:r w:rsidR="00D61C54">
        <w:rPr>
          <w:rFonts w:ascii="Times New Roman" w:eastAsia="Times New Roman" w:hAnsi="Times New Roman" w:cs="Times New Roman"/>
          <w:noProof/>
          <w:sz w:val="24"/>
          <w:szCs w:val="24"/>
        </w:rPr>
        <w:t>-</w:t>
      </w:r>
      <w:r w:rsidRPr="00D61C54">
        <w:rPr>
          <w:rFonts w:ascii="Times New Roman" w:eastAsia="Times New Roman" w:hAnsi="Times New Roman" w:cs="Times New Roman"/>
          <w:noProof/>
          <w:sz w:val="24"/>
          <w:szCs w:val="24"/>
        </w:rPr>
        <w:t>sex</w:t>
      </w:r>
      <w:r w:rsidRPr="003E7BE1">
        <w:rPr>
          <w:rFonts w:ascii="Times New Roman" w:eastAsia="Times New Roman" w:hAnsi="Times New Roman" w:cs="Times New Roman"/>
          <w:sz w:val="24"/>
          <w:szCs w:val="24"/>
        </w:rPr>
        <w:t xml:space="preserve"> couples will have a right to adopt and bring up children just as the heterosexual couples. </w:t>
      </w:r>
    </w:p>
    <w:p w14:paraId="3BD43471" w14:textId="13BE5829" w:rsidR="00AF60D0" w:rsidRPr="003E7BE1" w:rsidRDefault="00AF60D0" w:rsidP="003E7BE1">
      <w:pPr>
        <w:spacing w:line="480" w:lineRule="auto"/>
        <w:ind w:firstLine="720"/>
        <w:jc w:val="both"/>
        <w:rPr>
          <w:rFonts w:ascii="Times New Roman" w:eastAsia="Times New Roman" w:hAnsi="Times New Roman" w:cs="Times New Roman"/>
          <w:sz w:val="24"/>
          <w:szCs w:val="24"/>
        </w:rPr>
      </w:pPr>
      <w:r w:rsidRPr="003E7BE1">
        <w:rPr>
          <w:rFonts w:ascii="Times New Roman" w:eastAsia="Times New Roman" w:hAnsi="Times New Roman" w:cs="Times New Roman"/>
          <w:sz w:val="24"/>
          <w:szCs w:val="24"/>
        </w:rPr>
        <w:t xml:space="preserve">Moreover, the natural law theorists used procreation and sexual differences as </w:t>
      </w:r>
      <w:r w:rsidR="00D61C54">
        <w:rPr>
          <w:rFonts w:ascii="Times New Roman" w:eastAsia="Times New Roman" w:hAnsi="Times New Roman" w:cs="Times New Roman"/>
          <w:sz w:val="24"/>
          <w:szCs w:val="24"/>
        </w:rPr>
        <w:t xml:space="preserve">a </w:t>
      </w:r>
      <w:r w:rsidRPr="00D61C54">
        <w:rPr>
          <w:rFonts w:ascii="Times New Roman" w:eastAsia="Times New Roman" w:hAnsi="Times New Roman" w:cs="Times New Roman"/>
          <w:noProof/>
          <w:sz w:val="24"/>
          <w:szCs w:val="24"/>
        </w:rPr>
        <w:t>basis</w:t>
      </w:r>
      <w:r w:rsidRPr="003E7BE1">
        <w:rPr>
          <w:rFonts w:ascii="Times New Roman" w:eastAsia="Times New Roman" w:hAnsi="Times New Roman" w:cs="Times New Roman"/>
          <w:sz w:val="24"/>
          <w:szCs w:val="24"/>
        </w:rPr>
        <w:t xml:space="preserve"> in </w:t>
      </w:r>
      <w:r w:rsidRPr="00D61C54">
        <w:rPr>
          <w:rFonts w:ascii="Times New Roman" w:eastAsia="Times New Roman" w:hAnsi="Times New Roman" w:cs="Times New Roman"/>
          <w:noProof/>
          <w:sz w:val="24"/>
          <w:szCs w:val="24"/>
        </w:rPr>
        <w:t>determ</w:t>
      </w:r>
      <w:r w:rsidR="00D61C54">
        <w:rPr>
          <w:rFonts w:ascii="Times New Roman" w:eastAsia="Times New Roman" w:hAnsi="Times New Roman" w:cs="Times New Roman"/>
          <w:noProof/>
          <w:sz w:val="24"/>
          <w:szCs w:val="24"/>
        </w:rPr>
        <w:t>in</w:t>
      </w:r>
      <w:r w:rsidRPr="00D61C54">
        <w:rPr>
          <w:rFonts w:ascii="Times New Roman" w:eastAsia="Times New Roman" w:hAnsi="Times New Roman" w:cs="Times New Roman"/>
          <w:noProof/>
          <w:sz w:val="24"/>
          <w:szCs w:val="24"/>
        </w:rPr>
        <w:t>ing</w:t>
      </w:r>
      <w:r w:rsidRPr="003E7BE1">
        <w:rPr>
          <w:rFonts w:ascii="Times New Roman" w:eastAsia="Times New Roman" w:hAnsi="Times New Roman" w:cs="Times New Roman"/>
          <w:sz w:val="24"/>
          <w:szCs w:val="24"/>
        </w:rPr>
        <w:t xml:space="preserve"> the definition </w:t>
      </w:r>
      <w:r w:rsidRPr="00D61C54">
        <w:rPr>
          <w:rFonts w:ascii="Times New Roman" w:eastAsia="Times New Roman" w:hAnsi="Times New Roman" w:cs="Times New Roman"/>
          <w:noProof/>
          <w:sz w:val="24"/>
          <w:szCs w:val="24"/>
        </w:rPr>
        <w:t>of</w:t>
      </w:r>
      <w:r w:rsidRPr="003E7BE1">
        <w:rPr>
          <w:rFonts w:ascii="Times New Roman" w:eastAsia="Times New Roman" w:hAnsi="Times New Roman" w:cs="Times New Roman"/>
          <w:sz w:val="24"/>
          <w:szCs w:val="24"/>
        </w:rPr>
        <w:t xml:space="preserve"> marriage. The people supporting the change in law have a great role in changing the meaning of </w:t>
      </w:r>
      <w:r w:rsidRPr="00D61C54">
        <w:rPr>
          <w:rFonts w:ascii="Times New Roman" w:eastAsia="Times New Roman" w:hAnsi="Times New Roman" w:cs="Times New Roman"/>
          <w:noProof/>
          <w:sz w:val="24"/>
          <w:szCs w:val="24"/>
        </w:rPr>
        <w:t>natural</w:t>
      </w:r>
      <w:r w:rsidRPr="003E7BE1">
        <w:rPr>
          <w:rFonts w:ascii="Times New Roman" w:eastAsia="Times New Roman" w:hAnsi="Times New Roman" w:cs="Times New Roman"/>
          <w:sz w:val="24"/>
          <w:szCs w:val="24"/>
        </w:rPr>
        <w:t xml:space="preserve"> law. Nevertheless, the US is going to have </w:t>
      </w:r>
      <w:r w:rsidR="00D61C54">
        <w:rPr>
          <w:rFonts w:ascii="Times New Roman" w:eastAsia="Times New Roman" w:hAnsi="Times New Roman" w:cs="Times New Roman"/>
          <w:sz w:val="24"/>
          <w:szCs w:val="24"/>
        </w:rPr>
        <w:t xml:space="preserve">a </w:t>
      </w:r>
      <w:r w:rsidRPr="00D61C54">
        <w:rPr>
          <w:rFonts w:ascii="Times New Roman" w:eastAsia="Times New Roman" w:hAnsi="Times New Roman" w:cs="Times New Roman"/>
          <w:noProof/>
          <w:sz w:val="24"/>
          <w:szCs w:val="24"/>
        </w:rPr>
        <w:t>good</w:t>
      </w:r>
      <w:r w:rsidRPr="003E7BE1">
        <w:rPr>
          <w:rFonts w:ascii="Times New Roman" w:eastAsia="Times New Roman" w:hAnsi="Times New Roman" w:cs="Times New Roman"/>
          <w:sz w:val="24"/>
          <w:szCs w:val="24"/>
        </w:rPr>
        <w:t xml:space="preserve"> connection with other </w:t>
      </w:r>
      <w:r w:rsidRPr="00D61C54">
        <w:rPr>
          <w:rFonts w:ascii="Times New Roman" w:eastAsia="Times New Roman" w:hAnsi="Times New Roman" w:cs="Times New Roman"/>
          <w:noProof/>
          <w:sz w:val="24"/>
          <w:szCs w:val="24"/>
        </w:rPr>
        <w:t>democratic</w:t>
      </w:r>
      <w:r w:rsidRPr="003E7BE1">
        <w:rPr>
          <w:rFonts w:ascii="Times New Roman" w:eastAsia="Times New Roman" w:hAnsi="Times New Roman" w:cs="Times New Roman"/>
          <w:sz w:val="24"/>
          <w:szCs w:val="24"/>
        </w:rPr>
        <w:t xml:space="preserve"> countries that </w:t>
      </w:r>
      <w:r w:rsidRPr="00D61C54">
        <w:rPr>
          <w:rFonts w:ascii="Times New Roman" w:eastAsia="Times New Roman" w:hAnsi="Times New Roman" w:cs="Times New Roman"/>
          <w:noProof/>
          <w:sz w:val="24"/>
          <w:szCs w:val="24"/>
        </w:rPr>
        <w:t>support</w:t>
      </w:r>
      <w:r w:rsidRPr="003E7BE1">
        <w:rPr>
          <w:rFonts w:ascii="Times New Roman" w:eastAsia="Times New Roman" w:hAnsi="Times New Roman" w:cs="Times New Roman"/>
          <w:sz w:val="24"/>
          <w:szCs w:val="24"/>
        </w:rPr>
        <w:t xml:space="preserve"> gay partners such as South Africa, Canada, Belgium, Netherlands, Portugal, Wales and Brazil among others. </w:t>
      </w:r>
    </w:p>
    <w:p w14:paraId="187848FD" w14:textId="44793B86" w:rsidR="00AF60D0" w:rsidRPr="003E7BE1" w:rsidRDefault="00AF60D0" w:rsidP="003E7BE1">
      <w:pPr>
        <w:spacing w:line="480" w:lineRule="auto"/>
        <w:ind w:firstLine="720"/>
        <w:jc w:val="both"/>
        <w:rPr>
          <w:rFonts w:ascii="Times New Roman" w:eastAsia="Times New Roman" w:hAnsi="Times New Roman" w:cs="Times New Roman"/>
          <w:sz w:val="24"/>
          <w:szCs w:val="24"/>
        </w:rPr>
      </w:pPr>
      <w:r w:rsidRPr="003E7BE1">
        <w:rPr>
          <w:rFonts w:ascii="Times New Roman" w:eastAsia="Times New Roman" w:hAnsi="Times New Roman" w:cs="Times New Roman"/>
          <w:sz w:val="24"/>
          <w:szCs w:val="24"/>
        </w:rPr>
        <w:t xml:space="preserve">The popular view is not applicable in changing the law, simply because homosexual people are not as many as the heterosexual ones. The court proceeding is seeking to redefine the institution in which minority people in the country are being discriminated, thus popular view cannot be applied. The change of this is law is paramount to the generations to come thus any decision is going to arouse more consequences. </w:t>
      </w:r>
    </w:p>
    <w:p w14:paraId="46EDD905" w14:textId="77777777" w:rsidR="00AF60D0" w:rsidRPr="003E7BE1" w:rsidRDefault="00AF60D0" w:rsidP="003E7BE1">
      <w:pPr>
        <w:spacing w:line="480" w:lineRule="auto"/>
        <w:ind w:firstLine="720"/>
        <w:jc w:val="both"/>
        <w:rPr>
          <w:rFonts w:ascii="Times New Roman" w:eastAsia="Times New Roman" w:hAnsi="Times New Roman" w:cs="Times New Roman"/>
          <w:b/>
          <w:sz w:val="24"/>
          <w:szCs w:val="24"/>
        </w:rPr>
      </w:pPr>
      <w:r w:rsidRPr="003E7BE1">
        <w:rPr>
          <w:rFonts w:ascii="Times New Roman" w:eastAsia="Times New Roman" w:hAnsi="Times New Roman" w:cs="Times New Roman"/>
          <w:b/>
          <w:sz w:val="24"/>
          <w:szCs w:val="24"/>
        </w:rPr>
        <w:t>7. Which justices seem most supportive of the current state of the law (at the time of oral arguments)? Which support change? Why (what are their arguments? Cite examples from the transcripts.)</w:t>
      </w:r>
    </w:p>
    <w:p w14:paraId="20B26816" w14:textId="33CF2FB8" w:rsidR="00AF60D0" w:rsidRPr="003E7BE1" w:rsidRDefault="00AF60D0" w:rsidP="003E7BE1">
      <w:pPr>
        <w:spacing w:line="480" w:lineRule="auto"/>
        <w:ind w:firstLine="720"/>
        <w:jc w:val="both"/>
        <w:rPr>
          <w:rFonts w:ascii="Times New Roman" w:hAnsi="Times New Roman" w:cs="Times New Roman"/>
          <w:sz w:val="24"/>
          <w:szCs w:val="24"/>
        </w:rPr>
      </w:pPr>
      <w:r w:rsidRPr="003E7BE1">
        <w:rPr>
          <w:rFonts w:ascii="Times New Roman" w:hAnsi="Times New Roman" w:cs="Times New Roman"/>
          <w:sz w:val="24"/>
          <w:szCs w:val="24"/>
        </w:rPr>
        <w:t xml:space="preserve">There are different justices that </w:t>
      </w:r>
      <w:r w:rsidRPr="00D61C54">
        <w:rPr>
          <w:rFonts w:ascii="Times New Roman" w:hAnsi="Times New Roman" w:cs="Times New Roman"/>
          <w:noProof/>
          <w:sz w:val="24"/>
          <w:szCs w:val="24"/>
        </w:rPr>
        <w:t>seem</w:t>
      </w:r>
      <w:r w:rsidRPr="003E7BE1">
        <w:rPr>
          <w:rFonts w:ascii="Times New Roman" w:hAnsi="Times New Roman" w:cs="Times New Roman"/>
          <w:sz w:val="24"/>
          <w:szCs w:val="24"/>
        </w:rPr>
        <w:t xml:space="preserve"> to be supportive of the existing law. The first one is Justice Kagan (p.54) where he says, </w:t>
      </w:r>
      <w:r w:rsidR="003E7BE1">
        <w:rPr>
          <w:rFonts w:ascii="Times New Roman" w:hAnsi="Times New Roman" w:cs="Times New Roman"/>
          <w:sz w:val="24"/>
          <w:szCs w:val="24"/>
        </w:rPr>
        <w:t>“..</w:t>
      </w:r>
      <w:r w:rsidRPr="003E7BE1">
        <w:rPr>
          <w:rFonts w:ascii="Times New Roman" w:hAnsi="Times New Roman" w:cs="Times New Roman"/>
          <w:sz w:val="24"/>
          <w:szCs w:val="24"/>
        </w:rPr>
        <w:t>.the best way to promote</w:t>
      </w:r>
      <w:r w:rsidR="003E7BE1">
        <w:rPr>
          <w:rFonts w:ascii="Times New Roman" w:hAnsi="Times New Roman" w:cs="Times New Roman"/>
          <w:sz w:val="24"/>
          <w:szCs w:val="24"/>
        </w:rPr>
        <w:t xml:space="preserve"> </w:t>
      </w:r>
      <w:r w:rsidRPr="003E7BE1">
        <w:rPr>
          <w:rFonts w:ascii="Times New Roman" w:hAnsi="Times New Roman" w:cs="Times New Roman"/>
          <w:sz w:val="24"/>
          <w:szCs w:val="24"/>
        </w:rPr>
        <w:t xml:space="preserve">this procreation </w:t>
      </w:r>
      <w:r w:rsidRPr="003E7BE1">
        <w:rPr>
          <w:rFonts w:ascii="Times New Roman" w:hAnsi="Times New Roman" w:cs="Times New Roman"/>
          <w:sz w:val="24"/>
          <w:szCs w:val="24"/>
        </w:rPr>
        <w:softHyphen/>
        <w:t xml:space="preserve">centered view of marriage is just to limit marriage to people who want children.  So that's what it does”. Moreover, </w:t>
      </w:r>
      <w:r w:rsidR="00D61C54">
        <w:rPr>
          <w:rFonts w:ascii="Times New Roman" w:hAnsi="Times New Roman" w:cs="Times New Roman"/>
          <w:noProof/>
          <w:sz w:val="24"/>
          <w:szCs w:val="24"/>
        </w:rPr>
        <w:t>C</w:t>
      </w:r>
      <w:r w:rsidRPr="00D61C54">
        <w:rPr>
          <w:rFonts w:ascii="Times New Roman" w:hAnsi="Times New Roman" w:cs="Times New Roman"/>
          <w:noProof/>
          <w:sz w:val="24"/>
          <w:szCs w:val="24"/>
        </w:rPr>
        <w:t>hief</w:t>
      </w:r>
      <w:r w:rsidRPr="003E7BE1">
        <w:rPr>
          <w:rFonts w:ascii="Times New Roman" w:hAnsi="Times New Roman" w:cs="Times New Roman"/>
          <w:sz w:val="24"/>
          <w:szCs w:val="24"/>
        </w:rPr>
        <w:t xml:space="preserve"> Justice Roberts, (p. 5) states that marriage is only defined between </w:t>
      </w:r>
      <w:r w:rsidR="00D61C54">
        <w:rPr>
          <w:rFonts w:ascii="Times New Roman" w:hAnsi="Times New Roman" w:cs="Times New Roman"/>
          <w:sz w:val="24"/>
          <w:szCs w:val="24"/>
        </w:rPr>
        <w:t xml:space="preserve">a </w:t>
      </w:r>
      <w:r w:rsidRPr="00D61C54">
        <w:rPr>
          <w:rFonts w:ascii="Times New Roman" w:hAnsi="Times New Roman" w:cs="Times New Roman"/>
          <w:noProof/>
          <w:sz w:val="24"/>
          <w:szCs w:val="24"/>
        </w:rPr>
        <w:t>man</w:t>
      </w:r>
      <w:r w:rsidRPr="003E7BE1">
        <w:rPr>
          <w:rFonts w:ascii="Times New Roman" w:hAnsi="Times New Roman" w:cs="Times New Roman"/>
          <w:sz w:val="24"/>
          <w:szCs w:val="24"/>
        </w:rPr>
        <w:t xml:space="preserve"> and a woman and thus changing this law means that we are going to affect our constitution. It seems that he is afraid of the constitution change foreseeing that this is going to have a negative impact </w:t>
      </w:r>
      <w:r w:rsidR="00D61C54">
        <w:rPr>
          <w:rFonts w:ascii="Times New Roman" w:hAnsi="Times New Roman" w:cs="Times New Roman"/>
          <w:noProof/>
          <w:sz w:val="24"/>
          <w:szCs w:val="24"/>
        </w:rPr>
        <w:t>on</w:t>
      </w:r>
      <w:r w:rsidRPr="003E7BE1">
        <w:rPr>
          <w:rFonts w:ascii="Times New Roman" w:hAnsi="Times New Roman" w:cs="Times New Roman"/>
          <w:sz w:val="24"/>
          <w:szCs w:val="24"/>
        </w:rPr>
        <w:t xml:space="preserve"> the whole country at large. He challenges Ms. Bonauto that marriages were between a </w:t>
      </w:r>
      <w:r w:rsidRPr="003E7BE1">
        <w:rPr>
          <w:rFonts w:ascii="Times New Roman" w:hAnsi="Times New Roman" w:cs="Times New Roman"/>
          <w:sz w:val="24"/>
          <w:szCs w:val="24"/>
        </w:rPr>
        <w:lastRenderedPageBreak/>
        <w:t xml:space="preserve">man and a woman in coverture era, where </w:t>
      </w:r>
      <w:r w:rsidR="00D61C54">
        <w:rPr>
          <w:rFonts w:ascii="Times New Roman" w:hAnsi="Times New Roman" w:cs="Times New Roman"/>
          <w:sz w:val="24"/>
          <w:szCs w:val="24"/>
        </w:rPr>
        <w:t xml:space="preserve">a </w:t>
      </w:r>
      <w:r w:rsidRPr="00D61C54">
        <w:rPr>
          <w:rFonts w:ascii="Times New Roman" w:hAnsi="Times New Roman" w:cs="Times New Roman"/>
          <w:noProof/>
          <w:sz w:val="24"/>
          <w:szCs w:val="24"/>
        </w:rPr>
        <w:t>woman</w:t>
      </w:r>
      <w:r w:rsidRPr="003E7BE1">
        <w:rPr>
          <w:rFonts w:ascii="Times New Roman" w:hAnsi="Times New Roman" w:cs="Times New Roman"/>
          <w:sz w:val="24"/>
          <w:szCs w:val="24"/>
        </w:rPr>
        <w:t xml:space="preserve"> was treated as subordinate to her husband thus stating that that analogy can’t be used to support the change. </w:t>
      </w:r>
    </w:p>
    <w:p w14:paraId="45CEC141" w14:textId="30A2009E" w:rsidR="00AF60D0" w:rsidRPr="003E7BE1" w:rsidRDefault="00AF60D0" w:rsidP="003E7BE1">
      <w:pPr>
        <w:spacing w:line="480" w:lineRule="auto"/>
        <w:ind w:firstLine="720"/>
        <w:jc w:val="both"/>
        <w:rPr>
          <w:rFonts w:ascii="Times New Roman" w:hAnsi="Times New Roman" w:cs="Times New Roman"/>
          <w:sz w:val="24"/>
          <w:szCs w:val="24"/>
        </w:rPr>
      </w:pPr>
      <w:r w:rsidRPr="003E7BE1">
        <w:rPr>
          <w:rFonts w:ascii="Times New Roman" w:hAnsi="Times New Roman" w:cs="Times New Roman"/>
          <w:sz w:val="24"/>
          <w:szCs w:val="24"/>
        </w:rPr>
        <w:t xml:space="preserve">On the other hand, there are justices who are strongly supporting </w:t>
      </w:r>
      <w:r w:rsidR="00D61C54">
        <w:rPr>
          <w:rFonts w:ascii="Times New Roman" w:hAnsi="Times New Roman" w:cs="Times New Roman"/>
          <w:sz w:val="24"/>
          <w:szCs w:val="24"/>
        </w:rPr>
        <w:t xml:space="preserve">the </w:t>
      </w:r>
      <w:r w:rsidRPr="00D61C54">
        <w:rPr>
          <w:rFonts w:ascii="Times New Roman" w:hAnsi="Times New Roman" w:cs="Times New Roman"/>
          <w:noProof/>
          <w:sz w:val="24"/>
          <w:szCs w:val="24"/>
        </w:rPr>
        <w:t>law</w:t>
      </w:r>
      <w:r w:rsidRPr="003E7BE1">
        <w:rPr>
          <w:rFonts w:ascii="Times New Roman" w:hAnsi="Times New Roman" w:cs="Times New Roman"/>
          <w:sz w:val="24"/>
          <w:szCs w:val="24"/>
        </w:rPr>
        <w:t xml:space="preserve"> change. Justice Kennedy believes that if the complainant side is going to be capable of proving the institution wrong, where marriage is defined in lines couple comprising both man and woman, then the definition of marriage is going to take another constitutional definition. Mr. Bursch (p.54) states that even there are couples which marries but ends up without children, thus stating that marriages should not be determined in </w:t>
      </w:r>
      <w:r w:rsidR="00D61C54">
        <w:rPr>
          <w:rFonts w:ascii="Times New Roman" w:hAnsi="Times New Roman" w:cs="Times New Roman"/>
          <w:sz w:val="24"/>
          <w:szCs w:val="24"/>
        </w:rPr>
        <w:t xml:space="preserve">the </w:t>
      </w:r>
      <w:r w:rsidRPr="00D61C54">
        <w:rPr>
          <w:rFonts w:ascii="Times New Roman" w:hAnsi="Times New Roman" w:cs="Times New Roman"/>
          <w:noProof/>
          <w:sz w:val="24"/>
          <w:szCs w:val="24"/>
        </w:rPr>
        <w:t>basis</w:t>
      </w:r>
      <w:r w:rsidRPr="003E7BE1">
        <w:rPr>
          <w:rFonts w:ascii="Times New Roman" w:hAnsi="Times New Roman" w:cs="Times New Roman"/>
          <w:sz w:val="24"/>
          <w:szCs w:val="24"/>
        </w:rPr>
        <w:t xml:space="preserve"> of procreation. </w:t>
      </w:r>
    </w:p>
    <w:p w14:paraId="46521543" w14:textId="77777777" w:rsidR="003E7BE1" w:rsidRDefault="003E7BE1" w:rsidP="003E7BE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2516B0B5" w14:textId="033FEC1F" w:rsidR="00AF60D0" w:rsidRPr="003E7BE1" w:rsidRDefault="00AF60D0" w:rsidP="003E7BE1">
      <w:pPr>
        <w:spacing w:line="480" w:lineRule="auto"/>
        <w:ind w:firstLine="720"/>
        <w:jc w:val="center"/>
        <w:rPr>
          <w:rFonts w:ascii="Times New Roman" w:hAnsi="Times New Roman" w:cs="Times New Roman"/>
          <w:sz w:val="24"/>
          <w:szCs w:val="24"/>
        </w:rPr>
      </w:pPr>
      <w:r w:rsidRPr="003E7BE1">
        <w:rPr>
          <w:rFonts w:ascii="Times New Roman" w:hAnsi="Times New Roman" w:cs="Times New Roman"/>
          <w:sz w:val="24"/>
          <w:szCs w:val="24"/>
        </w:rPr>
        <w:lastRenderedPageBreak/>
        <w:t>References</w:t>
      </w:r>
    </w:p>
    <w:p w14:paraId="289EA635" w14:textId="77777777" w:rsidR="00AF60D0" w:rsidRPr="003E7BE1" w:rsidRDefault="00AF60D0" w:rsidP="003E7BE1">
      <w:pPr>
        <w:spacing w:line="480" w:lineRule="auto"/>
        <w:ind w:left="1440" w:hanging="720"/>
        <w:jc w:val="both"/>
        <w:rPr>
          <w:rFonts w:ascii="Times New Roman" w:hAnsi="Times New Roman" w:cs="Times New Roman"/>
          <w:sz w:val="24"/>
          <w:szCs w:val="24"/>
        </w:rPr>
      </w:pPr>
      <w:hyperlink r:id="rId7" w:history="1">
        <w:r w:rsidRPr="003E7BE1">
          <w:rPr>
            <w:rStyle w:val="Hyperlink"/>
            <w:rFonts w:ascii="Times New Roman" w:hAnsi="Times New Roman" w:cs="Times New Roman"/>
            <w:sz w:val="24"/>
            <w:szCs w:val="24"/>
          </w:rPr>
          <w:t>https://www.supremecourt.gov/oral_arguments/argument_transcripts/2014/14-556q1_l5gm.pdf</w:t>
        </w:r>
      </w:hyperlink>
    </w:p>
    <w:p w14:paraId="5E2285F0" w14:textId="583D3C87" w:rsidR="00AF60D0" w:rsidRPr="003E7BE1" w:rsidRDefault="00AF60D0" w:rsidP="003E7BE1">
      <w:pPr>
        <w:spacing w:line="480" w:lineRule="auto"/>
        <w:ind w:left="1440" w:hanging="720"/>
        <w:jc w:val="both"/>
        <w:rPr>
          <w:rFonts w:ascii="Times New Roman" w:hAnsi="Times New Roman" w:cs="Times New Roman"/>
          <w:color w:val="222222"/>
          <w:sz w:val="24"/>
          <w:szCs w:val="24"/>
          <w:shd w:val="clear" w:color="auto" w:fill="FFFFFF"/>
        </w:rPr>
      </w:pPr>
      <w:r w:rsidRPr="003E7BE1">
        <w:rPr>
          <w:rFonts w:ascii="Times New Roman" w:hAnsi="Times New Roman" w:cs="Times New Roman"/>
          <w:color w:val="222222"/>
          <w:sz w:val="24"/>
          <w:szCs w:val="24"/>
          <w:shd w:val="clear" w:color="auto" w:fill="FFFFFF"/>
        </w:rPr>
        <w:t>Lee, P. H. (2018). Undoing sovereignty/identity, queering the ‘international’: the politics of law. </w:t>
      </w:r>
      <w:r w:rsidRPr="003E7BE1">
        <w:rPr>
          <w:rFonts w:ascii="Times New Roman" w:hAnsi="Times New Roman" w:cs="Times New Roman"/>
          <w:i/>
          <w:iCs/>
          <w:color w:val="222222"/>
          <w:sz w:val="24"/>
          <w:szCs w:val="24"/>
          <w:shd w:val="clear" w:color="auto" w:fill="FFFFFF"/>
        </w:rPr>
        <w:t>E-International Relations [weblog article, 22 October 2018]</w:t>
      </w:r>
      <w:r w:rsidRPr="003E7BE1">
        <w:rPr>
          <w:rFonts w:ascii="Times New Roman" w:hAnsi="Times New Roman" w:cs="Times New Roman"/>
          <w:color w:val="222222"/>
          <w:sz w:val="24"/>
          <w:szCs w:val="24"/>
          <w:shd w:val="clear" w:color="auto" w:fill="FFFFFF"/>
        </w:rPr>
        <w:t>.</w:t>
      </w:r>
    </w:p>
    <w:p w14:paraId="4047DC3D" w14:textId="27103B3E" w:rsidR="00AF60D0" w:rsidRPr="003E7BE1" w:rsidRDefault="00AF60D0" w:rsidP="003E7BE1">
      <w:pPr>
        <w:spacing w:line="480" w:lineRule="auto"/>
        <w:ind w:left="1440" w:hanging="720"/>
        <w:jc w:val="both"/>
        <w:rPr>
          <w:rFonts w:ascii="Times New Roman" w:hAnsi="Times New Roman" w:cs="Times New Roman"/>
          <w:color w:val="222222"/>
          <w:sz w:val="24"/>
          <w:szCs w:val="24"/>
          <w:shd w:val="clear" w:color="auto" w:fill="FFFFFF"/>
        </w:rPr>
      </w:pPr>
      <w:r w:rsidRPr="003E7BE1">
        <w:rPr>
          <w:rFonts w:ascii="Times New Roman" w:hAnsi="Times New Roman" w:cs="Times New Roman"/>
          <w:color w:val="222222"/>
          <w:sz w:val="24"/>
          <w:szCs w:val="24"/>
          <w:shd w:val="clear" w:color="auto" w:fill="FFFFFF"/>
        </w:rPr>
        <w:t>Richards, D. A. J. (2017). Sexual Autonomy and the Constitutional Right to Privacy: A Case Study in Human Rights and the Unwritten Constitution. In </w:t>
      </w:r>
      <w:r w:rsidRPr="003E7BE1">
        <w:rPr>
          <w:rFonts w:ascii="Times New Roman" w:hAnsi="Times New Roman" w:cs="Times New Roman"/>
          <w:i/>
          <w:iCs/>
          <w:color w:val="222222"/>
          <w:sz w:val="24"/>
          <w:szCs w:val="24"/>
          <w:shd w:val="clear" w:color="auto" w:fill="FFFFFF"/>
        </w:rPr>
        <w:t>Sexual Orientation and Rights</w:t>
      </w:r>
      <w:r w:rsidRPr="003E7BE1">
        <w:rPr>
          <w:rFonts w:ascii="Times New Roman" w:hAnsi="Times New Roman" w:cs="Times New Roman"/>
          <w:color w:val="222222"/>
          <w:sz w:val="24"/>
          <w:szCs w:val="24"/>
          <w:shd w:val="clear" w:color="auto" w:fill="FFFFFF"/>
        </w:rPr>
        <w:t> (pp. 71-132). Routledge.</w:t>
      </w:r>
    </w:p>
    <w:p w14:paraId="34BD8D4B" w14:textId="01814044" w:rsidR="00AF60D0" w:rsidRPr="003E7BE1" w:rsidRDefault="00AF60D0" w:rsidP="003E7BE1">
      <w:pPr>
        <w:spacing w:line="480" w:lineRule="auto"/>
        <w:ind w:left="1440" w:hanging="720"/>
        <w:jc w:val="both"/>
        <w:rPr>
          <w:rFonts w:ascii="Times New Roman" w:hAnsi="Times New Roman" w:cs="Times New Roman"/>
          <w:sz w:val="24"/>
          <w:szCs w:val="24"/>
        </w:rPr>
      </w:pPr>
      <w:r w:rsidRPr="003E7BE1">
        <w:rPr>
          <w:rFonts w:ascii="Times New Roman" w:hAnsi="Times New Roman" w:cs="Times New Roman"/>
          <w:color w:val="222222"/>
          <w:sz w:val="24"/>
          <w:szCs w:val="24"/>
          <w:shd w:val="clear" w:color="auto" w:fill="FFFFFF"/>
        </w:rPr>
        <w:t>Lloyd, V. (2016). new directions in natural law. </w:t>
      </w:r>
      <w:r w:rsidRPr="003E7BE1">
        <w:rPr>
          <w:rFonts w:ascii="Times New Roman" w:hAnsi="Times New Roman" w:cs="Times New Roman"/>
          <w:i/>
          <w:iCs/>
          <w:color w:val="222222"/>
          <w:sz w:val="24"/>
          <w:szCs w:val="24"/>
          <w:shd w:val="clear" w:color="auto" w:fill="FFFFFF"/>
        </w:rPr>
        <w:t>Journal of Law and Religion</w:t>
      </w:r>
      <w:r w:rsidRPr="003E7BE1">
        <w:rPr>
          <w:rFonts w:ascii="Times New Roman" w:hAnsi="Times New Roman" w:cs="Times New Roman"/>
          <w:color w:val="222222"/>
          <w:sz w:val="24"/>
          <w:szCs w:val="24"/>
          <w:shd w:val="clear" w:color="auto" w:fill="FFFFFF"/>
        </w:rPr>
        <w:t>, </w:t>
      </w:r>
      <w:r w:rsidRPr="003E7BE1">
        <w:rPr>
          <w:rFonts w:ascii="Times New Roman" w:hAnsi="Times New Roman" w:cs="Times New Roman"/>
          <w:i/>
          <w:iCs/>
          <w:color w:val="222222"/>
          <w:sz w:val="24"/>
          <w:szCs w:val="24"/>
          <w:shd w:val="clear" w:color="auto" w:fill="FFFFFF"/>
        </w:rPr>
        <w:t>31</w:t>
      </w:r>
      <w:r w:rsidRPr="003E7BE1">
        <w:rPr>
          <w:rFonts w:ascii="Times New Roman" w:hAnsi="Times New Roman" w:cs="Times New Roman"/>
          <w:color w:val="222222"/>
          <w:sz w:val="24"/>
          <w:szCs w:val="24"/>
          <w:shd w:val="clear" w:color="auto" w:fill="FFFFFF"/>
        </w:rPr>
        <w:t>(3), 367-379.</w:t>
      </w:r>
      <w:bookmarkStart w:id="0" w:name="_GoBack"/>
      <w:bookmarkEnd w:id="0"/>
    </w:p>
    <w:sectPr w:rsidR="00AF60D0" w:rsidRPr="003E7BE1" w:rsidSect="0033068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78C84D" w14:textId="77777777" w:rsidR="00666E64" w:rsidRDefault="00666E64" w:rsidP="00330683">
      <w:pPr>
        <w:spacing w:after="0" w:line="240" w:lineRule="auto"/>
      </w:pPr>
      <w:r>
        <w:separator/>
      </w:r>
    </w:p>
  </w:endnote>
  <w:endnote w:type="continuationSeparator" w:id="0">
    <w:p w14:paraId="0E72D711" w14:textId="77777777" w:rsidR="00666E64" w:rsidRDefault="00666E64" w:rsidP="00330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B290FC" w14:textId="77777777" w:rsidR="00666E64" w:rsidRDefault="00666E64" w:rsidP="00330683">
      <w:pPr>
        <w:spacing w:after="0" w:line="240" w:lineRule="auto"/>
      </w:pPr>
      <w:r>
        <w:separator/>
      </w:r>
    </w:p>
  </w:footnote>
  <w:footnote w:type="continuationSeparator" w:id="0">
    <w:p w14:paraId="0DC05E20" w14:textId="77777777" w:rsidR="00666E64" w:rsidRDefault="00666E64" w:rsidP="003306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50848769"/>
      <w:docPartObj>
        <w:docPartGallery w:val="Page Numbers (Top of Page)"/>
        <w:docPartUnique/>
      </w:docPartObj>
    </w:sdtPr>
    <w:sdtEndPr>
      <w:rPr>
        <w:noProof/>
      </w:rPr>
    </w:sdtEndPr>
    <w:sdtContent>
      <w:p w14:paraId="2A258EB6" w14:textId="7D0C272E" w:rsidR="00330683" w:rsidRPr="00330683" w:rsidRDefault="00330683" w:rsidP="00330683">
        <w:pPr>
          <w:pStyle w:val="Header"/>
          <w:rPr>
            <w:rFonts w:ascii="Times New Roman" w:hAnsi="Times New Roman" w:cs="Times New Roman"/>
            <w:sz w:val="24"/>
            <w:szCs w:val="24"/>
          </w:rPr>
        </w:pPr>
        <w:r w:rsidRPr="00330683">
          <w:rPr>
            <w:rFonts w:ascii="Times New Roman" w:hAnsi="Times New Roman" w:cs="Times New Roman"/>
            <w:sz w:val="24"/>
            <w:szCs w:val="24"/>
          </w:rPr>
          <w:t>OBERGEFELL VERSUS HODGES</w:t>
        </w:r>
        <w:r w:rsidRPr="00330683">
          <w:rPr>
            <w:rFonts w:ascii="Times New Roman" w:hAnsi="Times New Roman" w:cs="Times New Roman"/>
            <w:b/>
            <w:sz w:val="24"/>
            <w:szCs w:val="24"/>
          </w:rPr>
          <w:t xml:space="preserve">                                                                                           </w:t>
        </w:r>
        <w:r w:rsidRPr="00330683">
          <w:rPr>
            <w:rFonts w:ascii="Times New Roman" w:hAnsi="Times New Roman" w:cs="Times New Roman"/>
            <w:sz w:val="24"/>
            <w:szCs w:val="24"/>
          </w:rPr>
          <w:fldChar w:fldCharType="begin"/>
        </w:r>
        <w:r w:rsidRPr="00330683">
          <w:rPr>
            <w:rFonts w:ascii="Times New Roman" w:hAnsi="Times New Roman" w:cs="Times New Roman"/>
            <w:sz w:val="24"/>
            <w:szCs w:val="24"/>
          </w:rPr>
          <w:instrText xml:space="preserve"> PAGE   \* MERGEFORMAT </w:instrText>
        </w:r>
        <w:r w:rsidRPr="00330683">
          <w:rPr>
            <w:rFonts w:ascii="Times New Roman" w:hAnsi="Times New Roman" w:cs="Times New Roman"/>
            <w:sz w:val="24"/>
            <w:szCs w:val="24"/>
          </w:rPr>
          <w:fldChar w:fldCharType="separate"/>
        </w:r>
        <w:r w:rsidRPr="00330683">
          <w:rPr>
            <w:rFonts w:ascii="Times New Roman" w:hAnsi="Times New Roman" w:cs="Times New Roman"/>
            <w:noProof/>
            <w:sz w:val="24"/>
            <w:szCs w:val="24"/>
          </w:rPr>
          <w:t>2</w:t>
        </w:r>
        <w:r w:rsidRPr="00330683">
          <w:rPr>
            <w:rFonts w:ascii="Times New Roman" w:hAnsi="Times New Roman" w:cs="Times New Roman"/>
            <w:noProof/>
            <w:sz w:val="24"/>
            <w:szCs w:val="24"/>
          </w:rPr>
          <w:fldChar w:fldCharType="end"/>
        </w:r>
      </w:p>
    </w:sdtContent>
  </w:sdt>
  <w:p w14:paraId="56BD4B4C" w14:textId="77777777" w:rsidR="00330683" w:rsidRDefault="003306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4815C" w14:textId="1A685371" w:rsidR="00330683" w:rsidRPr="00330683" w:rsidRDefault="00330683">
    <w:pPr>
      <w:pStyle w:val="Header"/>
      <w:rPr>
        <w:b/>
      </w:rPr>
    </w:pPr>
    <w:r>
      <w:rPr>
        <w:rFonts w:ascii="Times New Roman" w:hAnsi="Times New Roman" w:cs="Times New Roman"/>
        <w:sz w:val="24"/>
        <w:szCs w:val="24"/>
      </w:rPr>
      <w:t xml:space="preserve">Running Head: </w:t>
    </w:r>
    <w:r w:rsidRPr="00330683">
      <w:rPr>
        <w:rFonts w:ascii="Times New Roman" w:hAnsi="Times New Roman" w:cs="Times New Roman"/>
        <w:b/>
        <w:sz w:val="24"/>
        <w:szCs w:val="24"/>
      </w:rPr>
      <w:t xml:space="preserve">OBERGEFELL VERSUS HODGES  </w:t>
    </w:r>
    <w:r>
      <w:rPr>
        <w:rFonts w:ascii="Times New Roman" w:hAnsi="Times New Roman" w:cs="Times New Roman"/>
        <w:b/>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U2NDIwM7Y0sjAwsTRV0lEKTi0uzszPAykwrAUASgWqiSwAAAA="/>
  </w:docVars>
  <w:rsids>
    <w:rsidRoot w:val="00F82791"/>
    <w:rsid w:val="00330683"/>
    <w:rsid w:val="003E7BE1"/>
    <w:rsid w:val="00666E64"/>
    <w:rsid w:val="00704FC4"/>
    <w:rsid w:val="00AF60D0"/>
    <w:rsid w:val="00D61C54"/>
    <w:rsid w:val="00F82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B3627C"/>
  <w15:chartTrackingRefBased/>
  <w15:docId w15:val="{9418CAE3-7DDB-4322-9CAF-6CE41BBF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F60D0"/>
    <w:rPr>
      <w:color w:val="0563C1" w:themeColor="hyperlink"/>
      <w:u w:val="single"/>
    </w:rPr>
  </w:style>
  <w:style w:type="paragraph" w:styleId="Header">
    <w:name w:val="header"/>
    <w:basedOn w:val="Normal"/>
    <w:link w:val="HeaderChar"/>
    <w:uiPriority w:val="99"/>
    <w:unhideWhenUsed/>
    <w:rsid w:val="003306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683"/>
  </w:style>
  <w:style w:type="paragraph" w:styleId="Footer">
    <w:name w:val="footer"/>
    <w:basedOn w:val="Normal"/>
    <w:link w:val="FooterChar"/>
    <w:uiPriority w:val="99"/>
    <w:unhideWhenUsed/>
    <w:rsid w:val="003306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8266502">
      <w:bodyDiv w:val="1"/>
      <w:marLeft w:val="0"/>
      <w:marRight w:val="0"/>
      <w:marTop w:val="0"/>
      <w:marBottom w:val="0"/>
      <w:divBdr>
        <w:top w:val="none" w:sz="0" w:space="0" w:color="auto"/>
        <w:left w:val="none" w:sz="0" w:space="0" w:color="auto"/>
        <w:bottom w:val="none" w:sz="0" w:space="0" w:color="auto"/>
        <w:right w:val="none" w:sz="0" w:space="0" w:color="auto"/>
      </w:divBdr>
    </w:div>
    <w:div w:id="138471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upremecourt.gov/oral_arguments/argument_transcripts/2014/14-556q1_l5gm.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804EA-2C67-4108-A9D5-3EADE6E1E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854</TotalTime>
  <Pages>9</Pages>
  <Words>1933</Words>
  <Characters>11021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2019-02-21T15:52:00Z</dcterms:created>
  <dcterms:modified xsi:type="dcterms:W3CDTF">2019-02-22T19:18:00Z</dcterms:modified>
</cp:coreProperties>
</file>